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A567" w14:textId="77777777" w:rsidR="00683F3D" w:rsidRPr="005D5083" w:rsidRDefault="00683F3D" w:rsidP="00683F3D">
      <w:pPr>
        <w:tabs>
          <w:tab w:val="left" w:pos="0"/>
        </w:tabs>
        <w:jc w:val="center"/>
        <w:rPr>
          <w:sz w:val="28"/>
          <w:szCs w:val="28"/>
        </w:rPr>
      </w:pPr>
      <w:r w:rsidRPr="005D5083">
        <w:rPr>
          <w:color w:val="000000"/>
          <w:sz w:val="28"/>
          <w:szCs w:val="28"/>
        </w:rPr>
        <w:t>Информационное сообщение</w:t>
      </w:r>
    </w:p>
    <w:p w14:paraId="0A18170B" w14:textId="77777777" w:rsidR="00683F3D" w:rsidRPr="005D5083" w:rsidRDefault="00683F3D" w:rsidP="00683F3D">
      <w:pPr>
        <w:tabs>
          <w:tab w:val="left" w:pos="0"/>
        </w:tabs>
        <w:jc w:val="center"/>
        <w:rPr>
          <w:sz w:val="28"/>
          <w:szCs w:val="28"/>
        </w:rPr>
      </w:pPr>
      <w:r w:rsidRPr="005D5083">
        <w:rPr>
          <w:color w:val="000000"/>
          <w:sz w:val="28"/>
          <w:szCs w:val="28"/>
        </w:rPr>
        <w:t>о проведении конкурса по закупу услуг по оценке</w:t>
      </w:r>
    </w:p>
    <w:p w14:paraId="5938C46E" w14:textId="77777777" w:rsidR="00683F3D" w:rsidRPr="005D5083" w:rsidRDefault="00683F3D" w:rsidP="00683F3D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5D5083">
        <w:rPr>
          <w:color w:val="000000"/>
          <w:sz w:val="28"/>
          <w:szCs w:val="28"/>
        </w:rPr>
        <w:t>имущества должника</w:t>
      </w:r>
    </w:p>
    <w:p w14:paraId="71D49C14" w14:textId="77777777" w:rsidR="00683F3D" w:rsidRPr="005D5083" w:rsidRDefault="00683F3D" w:rsidP="00683F3D">
      <w:pPr>
        <w:tabs>
          <w:tab w:val="left" w:pos="0"/>
        </w:tabs>
        <w:jc w:val="center"/>
        <w:rPr>
          <w:sz w:val="28"/>
          <w:szCs w:val="28"/>
        </w:rPr>
      </w:pPr>
    </w:p>
    <w:p w14:paraId="0474AF98" w14:textId="1941C8CA" w:rsidR="00683F3D" w:rsidRPr="005D5083" w:rsidRDefault="0064314B" w:rsidP="0064314B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proofErr w:type="spellStart"/>
      <w:r w:rsidR="00683F3D" w:rsidRPr="005D5083">
        <w:rPr>
          <w:color w:val="000000"/>
          <w:sz w:val="28"/>
          <w:szCs w:val="28"/>
        </w:rPr>
        <w:t>Банкротный</w:t>
      </w:r>
      <w:proofErr w:type="spellEnd"/>
      <w:r w:rsidR="00683F3D" w:rsidRPr="005D5083">
        <w:rPr>
          <w:color w:val="000000"/>
          <w:sz w:val="28"/>
          <w:szCs w:val="28"/>
        </w:rPr>
        <w:t xml:space="preserve"> управляющий ТОО «ЦУН-Астана», БИН </w:t>
      </w:r>
      <w:r w:rsidR="00683F3D" w:rsidRPr="005D5083">
        <w:rPr>
          <w:color w:val="000000" w:themeColor="text1"/>
          <w:sz w:val="28"/>
          <w:szCs w:val="28"/>
        </w:rPr>
        <w:t xml:space="preserve">100840014089 </w:t>
      </w:r>
      <w:r w:rsidR="00683F3D" w:rsidRPr="005D5083">
        <w:rPr>
          <w:color w:val="000000"/>
          <w:sz w:val="28"/>
          <w:szCs w:val="28"/>
        </w:rPr>
        <w:t xml:space="preserve">объявляет конкурс по закупу услуг по оценке имущества должника, находящегося по адресу: Акмолинская область, Целиноградский район, </w:t>
      </w:r>
      <w:proofErr w:type="spellStart"/>
      <w:r w:rsidR="00683F3D" w:rsidRPr="005D5083">
        <w:rPr>
          <w:color w:val="000000"/>
          <w:sz w:val="28"/>
          <w:szCs w:val="28"/>
        </w:rPr>
        <w:t>Косшынский</w:t>
      </w:r>
      <w:proofErr w:type="spellEnd"/>
      <w:r w:rsidR="00683F3D" w:rsidRPr="005D508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83F3D" w:rsidRPr="005D5083">
        <w:rPr>
          <w:color w:val="000000"/>
          <w:sz w:val="28"/>
          <w:szCs w:val="28"/>
        </w:rPr>
        <w:t>с</w:t>
      </w:r>
      <w:proofErr w:type="gramEnd"/>
      <w:r w:rsidR="00683F3D" w:rsidRPr="005D5083">
        <w:rPr>
          <w:color w:val="000000"/>
          <w:sz w:val="28"/>
          <w:szCs w:val="28"/>
        </w:rPr>
        <w:t>.</w:t>
      </w:r>
      <w:proofErr w:type="gramStart"/>
      <w:r w:rsidR="00683F3D" w:rsidRPr="005D5083">
        <w:rPr>
          <w:color w:val="000000"/>
          <w:sz w:val="28"/>
          <w:szCs w:val="28"/>
        </w:rPr>
        <w:t>о</w:t>
      </w:r>
      <w:proofErr w:type="spellEnd"/>
      <w:proofErr w:type="gramEnd"/>
      <w:r w:rsidR="00683F3D" w:rsidRPr="005D5083">
        <w:rPr>
          <w:color w:val="000000"/>
          <w:sz w:val="28"/>
          <w:szCs w:val="28"/>
        </w:rPr>
        <w:t>., в границах ДГП «</w:t>
      </w:r>
      <w:proofErr w:type="spellStart"/>
      <w:r w:rsidR="00683F3D" w:rsidRPr="005D5083">
        <w:rPr>
          <w:color w:val="000000"/>
          <w:sz w:val="28"/>
          <w:szCs w:val="28"/>
        </w:rPr>
        <w:t>Енбек</w:t>
      </w:r>
      <w:proofErr w:type="spellEnd"/>
      <w:r w:rsidR="00683F3D" w:rsidRPr="005D5083">
        <w:rPr>
          <w:color w:val="000000"/>
          <w:sz w:val="28"/>
          <w:szCs w:val="28"/>
        </w:rPr>
        <w:t xml:space="preserve"> </w:t>
      </w:r>
      <w:proofErr w:type="spellStart"/>
      <w:r w:rsidR="00683F3D" w:rsidRPr="005D5083">
        <w:rPr>
          <w:color w:val="000000"/>
          <w:sz w:val="28"/>
          <w:szCs w:val="28"/>
        </w:rPr>
        <w:t>Косшы</w:t>
      </w:r>
      <w:proofErr w:type="spellEnd"/>
      <w:r w:rsidR="00683F3D" w:rsidRPr="005D5083">
        <w:rPr>
          <w:color w:val="000000"/>
          <w:sz w:val="28"/>
          <w:szCs w:val="28"/>
        </w:rPr>
        <w:t>» РГК «</w:t>
      </w:r>
      <w:proofErr w:type="spellStart"/>
      <w:r w:rsidR="00683F3D" w:rsidRPr="005D5083">
        <w:rPr>
          <w:color w:val="000000"/>
          <w:sz w:val="28"/>
          <w:szCs w:val="28"/>
        </w:rPr>
        <w:t>Енбек</w:t>
      </w:r>
      <w:proofErr w:type="spellEnd"/>
      <w:r w:rsidR="00683F3D" w:rsidRPr="005D5083">
        <w:rPr>
          <w:color w:val="000000"/>
          <w:sz w:val="28"/>
          <w:szCs w:val="28"/>
        </w:rPr>
        <w:t>» УИС МВД РК.</w:t>
      </w:r>
    </w:p>
    <w:p w14:paraId="0B81054E" w14:textId="34DEFAF0" w:rsidR="00683F3D" w:rsidRPr="005D5083" w:rsidRDefault="00683F3D" w:rsidP="0064314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5D5083">
        <w:rPr>
          <w:color w:val="000000"/>
          <w:sz w:val="28"/>
          <w:szCs w:val="28"/>
        </w:rPr>
        <w:tab/>
        <w:t xml:space="preserve">В состав имущества должника входит: </w:t>
      </w:r>
      <w:r w:rsidRPr="005D5083">
        <w:rPr>
          <w:sz w:val="28"/>
          <w:szCs w:val="28"/>
        </w:rPr>
        <w:t xml:space="preserve">земельный участок на праве частно собственности, общей площадью 3,1 га, целевым назначением </w:t>
      </w:r>
      <w:proofErr w:type="gramStart"/>
      <w:r w:rsidR="002A4D1A" w:rsidRPr="005D5083">
        <w:rPr>
          <w:sz w:val="28"/>
          <w:szCs w:val="28"/>
        </w:rPr>
        <w:t>для</w:t>
      </w:r>
      <w:proofErr w:type="gramEnd"/>
      <w:r w:rsidR="002A4D1A" w:rsidRPr="005D5083">
        <w:rPr>
          <w:sz w:val="28"/>
          <w:szCs w:val="28"/>
        </w:rPr>
        <w:t xml:space="preserve"> </w:t>
      </w:r>
      <w:proofErr w:type="gramStart"/>
      <w:r w:rsidRPr="005D5083">
        <w:rPr>
          <w:sz w:val="28"/>
          <w:szCs w:val="28"/>
        </w:rPr>
        <w:t>эксплуатация</w:t>
      </w:r>
      <w:proofErr w:type="gramEnd"/>
      <w:r w:rsidRPr="005D5083">
        <w:rPr>
          <w:sz w:val="28"/>
          <w:szCs w:val="28"/>
        </w:rPr>
        <w:t xml:space="preserve"> зоны отдыха.</w:t>
      </w:r>
    </w:p>
    <w:p w14:paraId="7AA26A2A" w14:textId="77777777" w:rsidR="0064314B" w:rsidRDefault="00683F3D" w:rsidP="0064314B">
      <w:pPr>
        <w:tabs>
          <w:tab w:val="left" w:pos="0"/>
          <w:tab w:val="left" w:pos="426"/>
        </w:tabs>
        <w:jc w:val="both"/>
        <w:rPr>
          <w:color w:val="000000"/>
          <w:sz w:val="28"/>
          <w:szCs w:val="28"/>
        </w:rPr>
      </w:pPr>
      <w:r w:rsidRPr="005D5083">
        <w:rPr>
          <w:color w:val="000000"/>
          <w:sz w:val="28"/>
          <w:szCs w:val="28"/>
        </w:rPr>
        <w:tab/>
        <w:t xml:space="preserve">Заявки для участия в конкурсе принимаются в течение десяти рабочих дней со дня опубликования настоящего объявления с 09.00час. до 18.00час., перерыв на обед с 13.00час. до 14.00час. по адресу: </w:t>
      </w:r>
      <w:proofErr w:type="spellStart"/>
      <w:r w:rsidRPr="005D5083">
        <w:rPr>
          <w:color w:val="000000"/>
          <w:sz w:val="28"/>
          <w:szCs w:val="28"/>
        </w:rPr>
        <w:t>г</w:t>
      </w:r>
      <w:proofErr w:type="gramStart"/>
      <w:r w:rsidRPr="005D5083">
        <w:rPr>
          <w:color w:val="000000"/>
          <w:sz w:val="28"/>
          <w:szCs w:val="28"/>
        </w:rPr>
        <w:t>.К</w:t>
      </w:r>
      <w:proofErr w:type="gramEnd"/>
      <w:r w:rsidRPr="005D5083">
        <w:rPr>
          <w:color w:val="000000"/>
          <w:sz w:val="28"/>
          <w:szCs w:val="28"/>
        </w:rPr>
        <w:t>останай</w:t>
      </w:r>
      <w:proofErr w:type="spellEnd"/>
      <w:r w:rsidRPr="005D5083">
        <w:rPr>
          <w:color w:val="000000"/>
          <w:sz w:val="28"/>
          <w:szCs w:val="28"/>
        </w:rPr>
        <w:t xml:space="preserve">, </w:t>
      </w:r>
      <w:proofErr w:type="spellStart"/>
      <w:r w:rsidRPr="005D5083">
        <w:rPr>
          <w:color w:val="000000"/>
          <w:sz w:val="28"/>
          <w:szCs w:val="28"/>
        </w:rPr>
        <w:t>пр.Аль-Фараби</w:t>
      </w:r>
      <w:proofErr w:type="spellEnd"/>
      <w:r w:rsidRPr="005D5083">
        <w:rPr>
          <w:color w:val="000000"/>
          <w:sz w:val="28"/>
          <w:szCs w:val="28"/>
        </w:rPr>
        <w:t xml:space="preserve">, д.111, оф.203, тел.917662. </w:t>
      </w:r>
    </w:p>
    <w:p w14:paraId="47492762" w14:textId="1560612C" w:rsidR="00683F3D" w:rsidRPr="0064314B" w:rsidRDefault="0064314B" w:rsidP="0064314B">
      <w:pPr>
        <w:tabs>
          <w:tab w:val="left" w:pos="0"/>
          <w:tab w:val="left" w:pos="426"/>
        </w:tabs>
        <w:jc w:val="both"/>
        <w:rPr>
          <w:rStyle w:val="a3"/>
          <w:color w:val="auto"/>
          <w:sz w:val="28"/>
          <w:szCs w:val="28"/>
          <w:u w:val="none"/>
        </w:rPr>
      </w:pPr>
      <w:r>
        <w:rPr>
          <w:color w:val="000000"/>
          <w:sz w:val="28"/>
          <w:szCs w:val="28"/>
        </w:rPr>
        <w:tab/>
      </w:r>
      <w:r w:rsidR="00683F3D" w:rsidRPr="005D5083">
        <w:rPr>
          <w:sz w:val="28"/>
          <w:szCs w:val="28"/>
        </w:rPr>
        <w:t xml:space="preserve">Претензии по организации конкурса принимаются с 09.00ч. до 18.30ч., перерыв на обед с 13.00ч. до 14.30ч. по адресу: </w:t>
      </w:r>
      <w:proofErr w:type="spellStart"/>
      <w:r w:rsidR="00683F3D" w:rsidRPr="005D5083">
        <w:rPr>
          <w:sz w:val="28"/>
          <w:szCs w:val="28"/>
        </w:rPr>
        <w:t>г</w:t>
      </w:r>
      <w:proofErr w:type="gramStart"/>
      <w:r w:rsidR="00683F3D" w:rsidRPr="005D5083">
        <w:rPr>
          <w:sz w:val="28"/>
          <w:szCs w:val="28"/>
        </w:rPr>
        <w:t>.К</w:t>
      </w:r>
      <w:proofErr w:type="gramEnd"/>
      <w:r w:rsidR="00683F3D" w:rsidRPr="005D5083">
        <w:rPr>
          <w:sz w:val="28"/>
          <w:szCs w:val="28"/>
        </w:rPr>
        <w:t>араганда</w:t>
      </w:r>
      <w:proofErr w:type="spellEnd"/>
      <w:r w:rsidR="00683F3D" w:rsidRPr="005D5083">
        <w:rPr>
          <w:sz w:val="28"/>
          <w:szCs w:val="28"/>
        </w:rPr>
        <w:t>, ул. Чкалова, 3 каб.203, тел.8(7212)410919. Эл</w:t>
      </w:r>
      <w:proofErr w:type="gramStart"/>
      <w:r w:rsidR="00683F3D" w:rsidRPr="005D5083">
        <w:rPr>
          <w:sz w:val="28"/>
          <w:szCs w:val="28"/>
        </w:rPr>
        <w:t>.</w:t>
      </w:r>
      <w:proofErr w:type="gramEnd"/>
      <w:r w:rsidR="00683F3D" w:rsidRPr="005D5083">
        <w:rPr>
          <w:sz w:val="28"/>
          <w:szCs w:val="28"/>
        </w:rPr>
        <w:t xml:space="preserve"> </w:t>
      </w:r>
      <w:proofErr w:type="gramStart"/>
      <w:r w:rsidR="00683F3D" w:rsidRPr="005D5083">
        <w:rPr>
          <w:sz w:val="28"/>
          <w:szCs w:val="28"/>
        </w:rPr>
        <w:t>а</w:t>
      </w:r>
      <w:proofErr w:type="gramEnd"/>
      <w:r w:rsidR="00683F3D" w:rsidRPr="005D5083">
        <w:rPr>
          <w:sz w:val="28"/>
          <w:szCs w:val="28"/>
        </w:rPr>
        <w:t xml:space="preserve">дрес:  </w:t>
      </w:r>
      <w:hyperlink r:id="rId5" w:history="1">
        <w:r w:rsidR="00683F3D" w:rsidRPr="005D508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</w:t>
        </w:r>
        <w:r w:rsidR="00683F3D" w:rsidRPr="005D508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83F3D" w:rsidRPr="005D508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dockanova</w:t>
        </w:r>
        <w:r w:rsidR="00683F3D" w:rsidRPr="005D5083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="00683F3D" w:rsidRPr="005D508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kgd</w:t>
        </w:r>
        <w:r w:rsidR="00683F3D" w:rsidRPr="005D508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83F3D" w:rsidRPr="005D508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683F3D" w:rsidRPr="005D508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83F3D" w:rsidRPr="005D508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kz</w:t>
        </w:r>
        <w:proofErr w:type="spellEnd"/>
      </w:hyperlink>
      <w:bookmarkEnd w:id="0"/>
    </w:p>
    <w:sectPr w:rsidR="00683F3D" w:rsidRPr="0064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3D"/>
    <w:rsid w:val="002A4D1A"/>
    <w:rsid w:val="005D5083"/>
    <w:rsid w:val="0064314B"/>
    <w:rsid w:val="00683F3D"/>
    <w:rsid w:val="009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8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F3D"/>
    <w:rPr>
      <w:color w:val="0563C1" w:themeColor="hyperlink"/>
      <w:u w:val="single"/>
    </w:rPr>
  </w:style>
  <w:style w:type="paragraph" w:styleId="a4">
    <w:name w:val="No Spacing"/>
    <w:uiPriority w:val="1"/>
    <w:qFormat/>
    <w:rsid w:val="00683F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F3D"/>
    <w:rPr>
      <w:color w:val="0563C1" w:themeColor="hyperlink"/>
      <w:u w:val="single"/>
    </w:rPr>
  </w:style>
  <w:style w:type="paragraph" w:styleId="a4">
    <w:name w:val="No Spacing"/>
    <w:uiPriority w:val="1"/>
    <w:qFormat/>
    <w:rsid w:val="00683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dockano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Анель Сакеновна Сарсекеева</cp:lastModifiedBy>
  <cp:revision>3</cp:revision>
  <dcterms:created xsi:type="dcterms:W3CDTF">2023-07-11T04:49:00Z</dcterms:created>
  <dcterms:modified xsi:type="dcterms:W3CDTF">2023-07-11T10:36:00Z</dcterms:modified>
</cp:coreProperties>
</file>