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8A" w:rsidRDefault="0071501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66B8A" w:rsidRDefault="00715016">
      <w:pPr>
        <w:spacing w:after="0"/>
      </w:pPr>
      <w:r>
        <w:rPr>
          <w:b/>
          <w:color w:val="000000"/>
          <w:sz w:val="28"/>
        </w:rPr>
        <w:t xml:space="preserve">"Кедендік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w:t>
      </w:r>
      <w:r>
        <w:rPr>
          <w:b/>
          <w:color w:val="000000"/>
          <w:sz w:val="28"/>
        </w:rPr>
        <w:t>міндеттерінің орындалуын қамтамасыз етудің кейбір мәселелері туралы" Қазақстан Республикасы Қаржы министрінің 26 ақпандағы № 294 бұйрығына өзгерістер мен толықтыру енгізу туралы</w:t>
      </w:r>
    </w:p>
    <w:p w:rsidR="00A66B8A" w:rsidRDefault="00715016">
      <w:pPr>
        <w:spacing w:after="0"/>
        <w:jc w:val="both"/>
      </w:pPr>
      <w:r>
        <w:rPr>
          <w:color w:val="000000"/>
          <w:sz w:val="28"/>
        </w:rPr>
        <w:t>Қазақстан Республикасы Қаржы министрінің 2020 жылғы 15 қыркүйектегі № 872 бұйр</w:t>
      </w:r>
      <w:r>
        <w:rPr>
          <w:color w:val="000000"/>
          <w:sz w:val="28"/>
        </w:rPr>
        <w:t>ығы. Қазақстан Республикасының Әділет министрлігінде 2020 жылғы 16 қыркүйекте № 21208 болып тіркелді</w:t>
      </w:r>
    </w:p>
    <w:p w:rsidR="00A66B8A" w:rsidRDefault="00715016">
      <w:pPr>
        <w:spacing w:after="0"/>
        <w:jc w:val="both"/>
      </w:pPr>
      <w:bookmarkStart w:id="0" w:name="z1"/>
      <w:r>
        <w:rPr>
          <w:color w:val="000000"/>
          <w:sz w:val="28"/>
        </w:rPr>
        <w:t>      БҰЙЫРАМЫН:</w:t>
      </w:r>
    </w:p>
    <w:p w:rsidR="00A66B8A" w:rsidRDefault="00715016">
      <w:pPr>
        <w:spacing w:after="0"/>
        <w:jc w:val="both"/>
      </w:pPr>
      <w:bookmarkStart w:id="1" w:name="z2"/>
      <w:bookmarkEnd w:id="0"/>
      <w:r>
        <w:rPr>
          <w:color w:val="000000"/>
          <w:sz w:val="28"/>
        </w:rPr>
        <w:t xml:space="preserve">       1. "Кедендік баждарды, салықтарды, арнайы, демпингке қарсы, өтем баждарды төлеу жөніндегі міндеттерді орындауды қамтамасыз етудің, </w:t>
      </w:r>
      <w:r>
        <w:rPr>
          <w:color w:val="000000"/>
          <w:sz w:val="28"/>
        </w:rPr>
        <w:t>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w:t>
      </w:r>
      <w:r>
        <w:rPr>
          <w:color w:val="000000"/>
          <w:sz w:val="28"/>
        </w:rPr>
        <w:t>94 бұйрығына (нормативтік құқықтық актілерді мемлекеттік тіркеу тізілімінде № 16600 болып тіркелді, Қазақстан Республикасы нормативтік құқықтық актілер эталондық бақылау банкінде 2018 жылғы 26 наурызда жарияланды) келесі өзгерістер мен толықтырулар енгізіл</w:t>
      </w:r>
      <w:r>
        <w:rPr>
          <w:color w:val="000000"/>
          <w:sz w:val="28"/>
        </w:rPr>
        <w:t>сін:</w:t>
      </w:r>
    </w:p>
    <w:bookmarkEnd w:id="1"/>
    <w:p w:rsidR="00A66B8A" w:rsidRDefault="00A66B8A">
      <w:pPr>
        <w:spacing w:after="0"/>
      </w:pPr>
    </w:p>
    <w:p w:rsidR="00A66B8A" w:rsidRDefault="00715016">
      <w:pPr>
        <w:spacing w:after="0"/>
        <w:jc w:val="both"/>
      </w:pPr>
      <w:r>
        <w:rPr>
          <w:color w:val="000000"/>
          <w:sz w:val="28"/>
        </w:rPr>
        <w:t xml:space="preserve">       кіріспе мынадай редакцияда жазылсын:</w:t>
      </w:r>
    </w:p>
    <w:p w:rsidR="00A66B8A" w:rsidRDefault="00715016">
      <w:pPr>
        <w:spacing w:after="0"/>
        <w:jc w:val="both"/>
      </w:pPr>
      <w:bookmarkStart w:id="2" w:name="z4"/>
      <w:r>
        <w:rPr>
          <w:color w:val="000000"/>
          <w:sz w:val="28"/>
        </w:rPr>
        <w:t xml:space="preserve">       "Қазақстан Республикасындағы кедендік реттеу туралы" 2017 жылғы 26 желтоқсандағы Қазақстан Республикасы Кодексінің 103, 105, 486, және 535-баптарына сәйкес және "Мемлекеттік көрсетілетін қызметтер ту</w:t>
      </w:r>
      <w:r>
        <w:rPr>
          <w:color w:val="000000"/>
          <w:sz w:val="28"/>
        </w:rPr>
        <w:t xml:space="preserve">ралы" 2013 жылғы 15 сәуірдегі Қазақстан Республикасы Заңының 10-бабы 1) тармақшасына сәйкес </w:t>
      </w:r>
      <w:r>
        <w:rPr>
          <w:b/>
          <w:color w:val="000000"/>
          <w:sz w:val="28"/>
        </w:rPr>
        <w:t>БҰЙЫРАМЫН:</w:t>
      </w:r>
      <w:r>
        <w:rPr>
          <w:color w:val="000000"/>
          <w:sz w:val="28"/>
        </w:rPr>
        <w:t>";</w:t>
      </w:r>
    </w:p>
    <w:bookmarkEnd w:id="2"/>
    <w:p w:rsidR="00A66B8A" w:rsidRDefault="00A66B8A">
      <w:pPr>
        <w:spacing w:after="0"/>
      </w:pPr>
    </w:p>
    <w:p w:rsidR="00A66B8A" w:rsidRDefault="00715016">
      <w:pPr>
        <w:spacing w:after="0"/>
        <w:jc w:val="both"/>
      </w:pPr>
      <w:r>
        <w:rPr>
          <w:color w:val="000000"/>
          <w:sz w:val="28"/>
        </w:rPr>
        <w:t xml:space="preserve">       1-тармақ мынадай редакцияда жазылсын:</w:t>
      </w:r>
    </w:p>
    <w:p w:rsidR="00A66B8A" w:rsidRDefault="00715016">
      <w:pPr>
        <w:spacing w:after="0"/>
        <w:jc w:val="both"/>
      </w:pPr>
      <w:bookmarkStart w:id="3" w:name="z6"/>
      <w:r>
        <w:rPr>
          <w:color w:val="000000"/>
          <w:sz w:val="28"/>
        </w:rPr>
        <w:t>      "1. Бекітілсін:</w:t>
      </w:r>
    </w:p>
    <w:bookmarkEnd w:id="3"/>
    <w:p w:rsidR="00A66B8A" w:rsidRDefault="00715016">
      <w:pPr>
        <w:spacing w:after="0"/>
        <w:jc w:val="both"/>
      </w:pPr>
      <w:r>
        <w:rPr>
          <w:color w:val="000000"/>
          <w:sz w:val="28"/>
        </w:rPr>
        <w:t xml:space="preserve">       1) осы бұйрыққа 1-қосымшаға сәйкес Кедендік баждардың, салықтардың төленуін </w:t>
      </w:r>
      <w:r>
        <w:rPr>
          <w:color w:val="000000"/>
          <w:sz w:val="28"/>
        </w:rPr>
        <w:t>бас қамтамасыз етуді қолдану қағидасы;</w:t>
      </w:r>
    </w:p>
    <w:p w:rsidR="00A66B8A" w:rsidRDefault="00715016">
      <w:pPr>
        <w:spacing w:after="0"/>
        <w:jc w:val="both"/>
      </w:pPr>
      <w:r>
        <w:rPr>
          <w:color w:val="000000"/>
          <w:sz w:val="28"/>
        </w:rPr>
        <w:t xml:space="preserve">       2) осы бұйрыққа 2-қосымшаға сәйкес Мемлекеттік кірістер органдарында кедендік баждарды, салықтарды төлеу жөніндегі міндеттің орындалуын қамтамасыз етуді есепке алу қағидасы;</w:t>
      </w:r>
    </w:p>
    <w:p w:rsidR="00A66B8A" w:rsidRDefault="00715016">
      <w:pPr>
        <w:spacing w:after="0"/>
        <w:jc w:val="both"/>
      </w:pPr>
      <w:r>
        <w:rPr>
          <w:color w:val="000000"/>
          <w:sz w:val="28"/>
        </w:rPr>
        <w:lastRenderedPageBreak/>
        <w:t xml:space="preserve">       3) осы бұйрыққа 3-қосымшаға с</w:t>
      </w:r>
      <w:r>
        <w:rPr>
          <w:color w:val="000000"/>
          <w:sz w:val="28"/>
        </w:rPr>
        <w:t>әйкес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w:t>
      </w:r>
    </w:p>
    <w:p w:rsidR="00A66B8A" w:rsidRDefault="00715016">
      <w:pPr>
        <w:spacing w:after="0"/>
        <w:jc w:val="both"/>
      </w:pPr>
      <w:r>
        <w:rPr>
          <w:color w:val="000000"/>
          <w:sz w:val="28"/>
        </w:rPr>
        <w:t xml:space="preserve">       4) осы бұйрыққа 4-қосымшаға сәйкес уәкілетті экономикалық оператор </w:t>
      </w:r>
      <w:r>
        <w:rPr>
          <w:color w:val="000000"/>
          <w:sz w:val="28"/>
        </w:rPr>
        <w:t>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w:t>
      </w:r>
    </w:p>
    <w:p w:rsidR="00A66B8A" w:rsidRDefault="00715016">
      <w:pPr>
        <w:spacing w:after="0"/>
        <w:jc w:val="both"/>
      </w:pPr>
      <w:r>
        <w:rPr>
          <w:color w:val="000000"/>
          <w:sz w:val="28"/>
        </w:rPr>
        <w:t>      5) осы бұйрыққа 5-қосымшаға сәйкес "Кедендік баждарды, салықтарды, арнайы демпингке қарсы өтемақ</w:t>
      </w:r>
      <w:r>
        <w:rPr>
          <w:color w:val="000000"/>
          <w:sz w:val="28"/>
        </w:rPr>
        <w:t>ы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w:t>
      </w:r>
      <w:r>
        <w:rPr>
          <w:color w:val="000000"/>
          <w:sz w:val="28"/>
        </w:rPr>
        <w:t>идасы.";</w:t>
      </w:r>
    </w:p>
    <w:p w:rsidR="00A66B8A" w:rsidRDefault="00715016">
      <w:pPr>
        <w:spacing w:after="0"/>
        <w:jc w:val="both"/>
      </w:pPr>
      <w:bookmarkStart w:id="4" w:name="z7"/>
      <w:r>
        <w:rPr>
          <w:color w:val="000000"/>
          <w:sz w:val="28"/>
        </w:rPr>
        <w:t xml:space="preserve">       осы бұйрыққа қосымшаға сәйкес 5-қосымшамен толықтырылсын.</w:t>
      </w:r>
    </w:p>
    <w:p w:rsidR="00A66B8A" w:rsidRDefault="00715016">
      <w:pPr>
        <w:spacing w:after="0"/>
        <w:jc w:val="both"/>
      </w:pPr>
      <w:bookmarkStart w:id="5" w:name="z8"/>
      <w:bookmarkEnd w:id="4"/>
      <w:r>
        <w:rPr>
          <w:color w:val="000000"/>
          <w:sz w:val="28"/>
        </w:rPr>
        <w:t>      2. Қазақстан Республикасы Қаржы министрлігінің Мемлекеттік кірістер комитеті заңнамада белгіленген тәртіппен:</w:t>
      </w:r>
    </w:p>
    <w:p w:rsidR="00A66B8A" w:rsidRDefault="00715016">
      <w:pPr>
        <w:spacing w:after="0"/>
        <w:jc w:val="both"/>
      </w:pPr>
      <w:bookmarkStart w:id="6" w:name="z9"/>
      <w:bookmarkEnd w:id="5"/>
      <w:r>
        <w:rPr>
          <w:color w:val="000000"/>
          <w:sz w:val="28"/>
        </w:rPr>
        <w:t>      1) осы бұйрықтың Қазақстан Республикасының Әділет министрліг</w:t>
      </w:r>
      <w:r>
        <w:rPr>
          <w:color w:val="000000"/>
          <w:sz w:val="28"/>
        </w:rPr>
        <w:t>інде мемлекеттік тіркелуін;</w:t>
      </w:r>
    </w:p>
    <w:p w:rsidR="00A66B8A" w:rsidRDefault="00715016">
      <w:pPr>
        <w:spacing w:after="0"/>
        <w:jc w:val="both"/>
      </w:pPr>
      <w:bookmarkStart w:id="7" w:name="z10"/>
      <w:bookmarkEnd w:id="6"/>
      <w:r>
        <w:rPr>
          <w:color w:val="000000"/>
          <w:sz w:val="28"/>
        </w:rPr>
        <w:t>      2) осы бұйрықтың Қазақстан Республикасы Қаржы министрлігінің интернет-ресурсында орналастырылуын;</w:t>
      </w:r>
    </w:p>
    <w:p w:rsidR="00A66B8A" w:rsidRDefault="00715016">
      <w:pPr>
        <w:spacing w:after="0"/>
        <w:jc w:val="both"/>
      </w:pPr>
      <w:bookmarkStart w:id="8" w:name="z11"/>
      <w:bookmarkEnd w:id="7"/>
      <w:r>
        <w:rPr>
          <w:color w:val="000000"/>
          <w:sz w:val="28"/>
        </w:rPr>
        <w:t xml:space="preserve">       3) осы бұйрық Қазақстан Республикасы Әділет министрлігінде мемлекеттік тіркелгеннен кейін он жұмыс күні ішінде осы та</w:t>
      </w:r>
      <w:r>
        <w:rPr>
          <w:color w:val="000000"/>
          <w:sz w:val="28"/>
        </w:rPr>
        <w:t>рмақтың 1) және 2) және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A66B8A" w:rsidRDefault="00715016">
      <w:pPr>
        <w:spacing w:after="0"/>
        <w:jc w:val="both"/>
      </w:pPr>
      <w:bookmarkStart w:id="9" w:name="z12"/>
      <w:bookmarkEnd w:id="8"/>
      <w:r>
        <w:rPr>
          <w:color w:val="000000"/>
          <w:sz w:val="28"/>
        </w:rPr>
        <w:t xml:space="preserve">       3. Осы бұйрық алғашқы ресми жарияланған күнінен кейін күнт</w:t>
      </w:r>
      <w:r>
        <w:rPr>
          <w:color w:val="000000"/>
          <w:sz w:val="28"/>
        </w:rPr>
        <w:t xml:space="preserve">ізбелік он күн өткен соң қолданысқа енгізіледі. </w:t>
      </w:r>
    </w:p>
    <w:tbl>
      <w:tblPr>
        <w:tblW w:w="0" w:type="auto"/>
        <w:tblCellSpacing w:w="0" w:type="auto"/>
        <w:tblLook w:val="04A0"/>
      </w:tblPr>
      <w:tblGrid>
        <w:gridCol w:w="6326"/>
        <w:gridCol w:w="3451"/>
      </w:tblGrid>
      <w:tr w:rsidR="00A66B8A">
        <w:trPr>
          <w:trHeight w:val="30"/>
          <w:tblCellSpacing w:w="0" w:type="auto"/>
        </w:trPr>
        <w:tc>
          <w:tcPr>
            <w:tcW w:w="7795" w:type="dxa"/>
            <w:tcMar>
              <w:top w:w="15" w:type="dxa"/>
              <w:left w:w="15" w:type="dxa"/>
              <w:bottom w:w="15" w:type="dxa"/>
              <w:right w:w="15" w:type="dxa"/>
            </w:tcMar>
            <w:vAlign w:val="center"/>
          </w:tcPr>
          <w:bookmarkEnd w:id="9"/>
          <w:p w:rsidR="00A66B8A" w:rsidRDefault="00715016">
            <w:pPr>
              <w:spacing w:after="0"/>
            </w:pPr>
            <w:r>
              <w:rPr>
                <w:i/>
                <w:color w:val="000000"/>
                <w:sz w:val="20"/>
              </w:rPr>
              <w:t xml:space="preserve">      Қазақстан Республикасының </w:t>
            </w:r>
            <w:r>
              <w:br/>
            </w:r>
            <w:r>
              <w:rPr>
                <w:i/>
                <w:color w:val="000000"/>
                <w:sz w:val="20"/>
              </w:rPr>
              <w:t xml:space="preserve">Қаржы министрі </w:t>
            </w:r>
          </w:p>
        </w:tc>
        <w:tc>
          <w:tcPr>
            <w:tcW w:w="4205" w:type="dxa"/>
            <w:tcMar>
              <w:top w:w="15" w:type="dxa"/>
              <w:left w:w="15" w:type="dxa"/>
              <w:bottom w:w="15" w:type="dxa"/>
              <w:right w:w="15" w:type="dxa"/>
            </w:tcMar>
            <w:vAlign w:val="center"/>
          </w:tcPr>
          <w:p w:rsidR="00A66B8A" w:rsidRDefault="00715016">
            <w:pPr>
              <w:spacing w:after="0"/>
            </w:pPr>
            <w:r>
              <w:rPr>
                <w:i/>
                <w:color w:val="000000"/>
                <w:sz w:val="20"/>
              </w:rPr>
              <w:t>Е. Жамаубаев</w:t>
            </w:r>
          </w:p>
        </w:tc>
      </w:tr>
    </w:tbl>
    <w:p w:rsidR="00A66B8A" w:rsidRDefault="00715016">
      <w:pPr>
        <w:spacing w:after="0"/>
        <w:jc w:val="both"/>
      </w:pPr>
      <w:r>
        <w:rPr>
          <w:color w:val="000000"/>
          <w:sz w:val="28"/>
        </w:rPr>
        <w:t>       "КЕЛІСІЛДІ"</w:t>
      </w:r>
    </w:p>
    <w:p w:rsidR="00A66B8A" w:rsidRDefault="00715016">
      <w:pPr>
        <w:spacing w:after="0"/>
        <w:jc w:val="both"/>
      </w:pPr>
      <w:r>
        <w:rPr>
          <w:color w:val="000000"/>
          <w:sz w:val="28"/>
        </w:rPr>
        <w:t xml:space="preserve">       Қазақстан Республикасы </w:t>
      </w:r>
    </w:p>
    <w:p w:rsidR="00A66B8A" w:rsidRDefault="00715016">
      <w:pPr>
        <w:spacing w:after="0"/>
        <w:jc w:val="both"/>
      </w:pPr>
      <w:r>
        <w:rPr>
          <w:color w:val="000000"/>
          <w:sz w:val="28"/>
        </w:rPr>
        <w:t>      Цифрлық даму, инновациялар</w:t>
      </w:r>
    </w:p>
    <w:p w:rsidR="00A66B8A" w:rsidRDefault="00715016">
      <w:pPr>
        <w:spacing w:after="0"/>
        <w:jc w:val="both"/>
      </w:pPr>
      <w:r>
        <w:rPr>
          <w:color w:val="000000"/>
          <w:sz w:val="28"/>
        </w:rPr>
        <w:t xml:space="preserve">       және аэроғарыш өнеркәсібі министрлігі </w:t>
      </w:r>
    </w:p>
    <w:tbl>
      <w:tblPr>
        <w:tblW w:w="0" w:type="auto"/>
        <w:tblCellSpacing w:w="0" w:type="auto"/>
        <w:tblLook w:val="04A0"/>
      </w:tblPr>
      <w:tblGrid>
        <w:gridCol w:w="5967"/>
        <w:gridCol w:w="3810"/>
      </w:tblGrid>
      <w:tr w:rsidR="00A66B8A">
        <w:trPr>
          <w:trHeight w:val="30"/>
          <w:tblCellSpacing w:w="0" w:type="auto"/>
        </w:trPr>
        <w:tc>
          <w:tcPr>
            <w:tcW w:w="7780" w:type="dxa"/>
            <w:tcMar>
              <w:top w:w="15" w:type="dxa"/>
              <w:left w:w="15" w:type="dxa"/>
              <w:bottom w:w="15" w:type="dxa"/>
              <w:right w:w="15" w:type="dxa"/>
            </w:tcMar>
            <w:vAlign w:val="center"/>
          </w:tcPr>
          <w:p w:rsidR="00A66B8A" w:rsidRDefault="00715016">
            <w:pPr>
              <w:spacing w:after="0"/>
              <w:jc w:val="center"/>
            </w:pPr>
            <w:r>
              <w:rPr>
                <w:color w:val="000000"/>
                <w:sz w:val="20"/>
              </w:rPr>
              <w:t> </w:t>
            </w:r>
          </w:p>
        </w:tc>
        <w:tc>
          <w:tcPr>
            <w:tcW w:w="4600" w:type="dxa"/>
            <w:tcMar>
              <w:top w:w="15" w:type="dxa"/>
              <w:left w:w="15" w:type="dxa"/>
              <w:bottom w:w="15" w:type="dxa"/>
              <w:right w:w="15" w:type="dxa"/>
            </w:tcMar>
            <w:vAlign w:val="center"/>
          </w:tcPr>
          <w:p w:rsidR="00A66B8A" w:rsidRDefault="00715016">
            <w:pPr>
              <w:spacing w:after="0"/>
              <w:jc w:val="center"/>
            </w:pPr>
            <w:r>
              <w:rPr>
                <w:color w:val="000000"/>
                <w:sz w:val="20"/>
              </w:rPr>
              <w:t xml:space="preserve">Қазақстан </w:t>
            </w:r>
            <w:r>
              <w:rPr>
                <w:color w:val="000000"/>
                <w:sz w:val="20"/>
              </w:rPr>
              <w:t>Республикасы</w:t>
            </w:r>
            <w:r>
              <w:br/>
            </w:r>
            <w:r>
              <w:rPr>
                <w:color w:val="000000"/>
                <w:sz w:val="20"/>
              </w:rPr>
              <w:t>Қаржы министрінің</w:t>
            </w:r>
            <w:r>
              <w:br/>
            </w:r>
            <w:r>
              <w:rPr>
                <w:color w:val="000000"/>
                <w:sz w:val="20"/>
              </w:rPr>
              <w:t xml:space="preserve">2020 жылғы 15 қыркүйегі </w:t>
            </w:r>
            <w:r>
              <w:br/>
            </w:r>
            <w:r>
              <w:rPr>
                <w:color w:val="000000"/>
                <w:sz w:val="20"/>
              </w:rPr>
              <w:t xml:space="preserve">№ 872 Бұйрыққа </w:t>
            </w:r>
            <w:r>
              <w:br/>
            </w:r>
            <w:r>
              <w:rPr>
                <w:color w:val="000000"/>
                <w:sz w:val="20"/>
              </w:rPr>
              <w:t>қосымша</w:t>
            </w:r>
          </w:p>
        </w:tc>
      </w:tr>
      <w:tr w:rsidR="00A66B8A">
        <w:trPr>
          <w:trHeight w:val="30"/>
          <w:tblCellSpacing w:w="0" w:type="auto"/>
        </w:trPr>
        <w:tc>
          <w:tcPr>
            <w:tcW w:w="7780" w:type="dxa"/>
            <w:tcMar>
              <w:top w:w="15" w:type="dxa"/>
              <w:left w:w="15" w:type="dxa"/>
              <w:bottom w:w="15" w:type="dxa"/>
              <w:right w:w="15" w:type="dxa"/>
            </w:tcMar>
            <w:vAlign w:val="center"/>
          </w:tcPr>
          <w:p w:rsidR="00A66B8A" w:rsidRDefault="00715016">
            <w:pPr>
              <w:spacing w:after="0"/>
              <w:jc w:val="center"/>
            </w:pPr>
            <w:r>
              <w:rPr>
                <w:color w:val="000000"/>
                <w:sz w:val="20"/>
              </w:rPr>
              <w:t> </w:t>
            </w:r>
          </w:p>
        </w:tc>
        <w:tc>
          <w:tcPr>
            <w:tcW w:w="4600" w:type="dxa"/>
            <w:tcMar>
              <w:top w:w="15" w:type="dxa"/>
              <w:left w:w="15" w:type="dxa"/>
              <w:bottom w:w="15" w:type="dxa"/>
              <w:right w:w="15" w:type="dxa"/>
            </w:tcMar>
            <w:vAlign w:val="center"/>
          </w:tcPr>
          <w:p w:rsidR="00A66B8A" w:rsidRDefault="00715016">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lastRenderedPageBreak/>
              <w:t>2018 жылғы 26 ақпандағы</w:t>
            </w:r>
            <w:r>
              <w:br/>
            </w:r>
            <w:r>
              <w:rPr>
                <w:color w:val="000000"/>
                <w:sz w:val="20"/>
              </w:rPr>
              <w:t>№ 294 бұйрығына</w:t>
            </w:r>
            <w:r>
              <w:br/>
            </w:r>
            <w:r>
              <w:rPr>
                <w:color w:val="000000"/>
                <w:sz w:val="20"/>
              </w:rPr>
              <w:t>5-қосымша</w:t>
            </w:r>
          </w:p>
        </w:tc>
      </w:tr>
    </w:tbl>
    <w:p w:rsidR="00A66B8A" w:rsidRDefault="00715016">
      <w:pPr>
        <w:spacing w:after="0"/>
      </w:pPr>
      <w:bookmarkStart w:id="10" w:name="z15"/>
      <w:r>
        <w:rPr>
          <w:b/>
          <w:color w:val="000000"/>
        </w:rPr>
        <w:lastRenderedPageBreak/>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w:t>
      </w:r>
      <w:r>
        <w:rPr>
          <w:b/>
          <w:color w:val="000000"/>
        </w:rPr>
        <w:t xml:space="preserve"> қамтамасыз етуді тіркеу" мемлекеттік көрсетілетін қызмет қағидасы</w:t>
      </w:r>
    </w:p>
    <w:p w:rsidR="00A66B8A" w:rsidRDefault="00715016">
      <w:pPr>
        <w:spacing w:after="0"/>
      </w:pPr>
      <w:bookmarkStart w:id="11" w:name="z16"/>
      <w:bookmarkEnd w:id="10"/>
      <w:r>
        <w:rPr>
          <w:b/>
          <w:color w:val="000000"/>
        </w:rPr>
        <w:t xml:space="preserve"> 1-тарау. Жалпы ережелер</w:t>
      </w:r>
    </w:p>
    <w:p w:rsidR="00A66B8A" w:rsidRDefault="00715016">
      <w:pPr>
        <w:spacing w:after="0"/>
        <w:jc w:val="both"/>
      </w:pPr>
      <w:bookmarkStart w:id="12" w:name="z17"/>
      <w:bookmarkEnd w:id="11"/>
      <w:r>
        <w:rPr>
          <w:color w:val="000000"/>
          <w:sz w:val="28"/>
        </w:rPr>
        <w:t xml:space="preserve"> </w:t>
      </w:r>
      <w:r>
        <w:rPr>
          <w:color w:val="000000"/>
          <w:sz w:val="28"/>
        </w:rPr>
        <w:t>      1. Осы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w:t>
      </w:r>
      <w:r>
        <w:rPr>
          <w:color w:val="000000"/>
          <w:sz w:val="28"/>
        </w:rPr>
        <w:t>ң орындалуын қамтамасыз етуді тіркеу" мемлекеттік көрсетілетін қызметті көрсету қағидасы (бұдан әрі – Қағидалар) "Мемлекеттік көрсетілетін қызметтер туралы" 2013 жылғы 15 сәуірдегі Қазақстан Республикасы Заңының (бұдан әрі – Заң) 10-бабы 1) тармақшасына сә</w:t>
      </w:r>
      <w:r>
        <w:rPr>
          <w:color w:val="000000"/>
          <w:sz w:val="28"/>
        </w:rPr>
        <w:t>йкес әзірленген және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w:t>
      </w:r>
      <w:r>
        <w:rPr>
          <w:color w:val="000000"/>
          <w:sz w:val="28"/>
        </w:rPr>
        <w:t>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p w:rsidR="00A66B8A" w:rsidRDefault="00715016">
      <w:pPr>
        <w:spacing w:after="0"/>
        <w:jc w:val="both"/>
      </w:pPr>
      <w:bookmarkStart w:id="13" w:name="z18"/>
      <w:bookmarkEnd w:id="12"/>
      <w:r>
        <w:rPr>
          <w:color w:val="000000"/>
          <w:sz w:val="28"/>
        </w:rPr>
        <w:t>      2. Мемлекеттік көрсетілетін қызметті Қазақстан Республикасы Қаржы министрлігінің Мемлекеттік кі</w:t>
      </w:r>
      <w:r>
        <w:rPr>
          <w:color w:val="000000"/>
          <w:sz w:val="28"/>
        </w:rPr>
        <w:t>рістер комитеті және Комитеттің облыстар, Нұр-Сұлтан, Алматы және Шымкент қалалары бойынша аумақтық органдары (бұдан әрі – көрсетілетін қызметті беруші) көрсетеді.</w:t>
      </w:r>
    </w:p>
    <w:bookmarkEnd w:id="13"/>
    <w:p w:rsidR="00A66B8A" w:rsidRDefault="00715016">
      <w:pPr>
        <w:spacing w:after="0"/>
        <w:jc w:val="both"/>
      </w:pPr>
      <w:r>
        <w:rPr>
          <w:color w:val="000000"/>
          <w:sz w:val="28"/>
        </w:rPr>
        <w:t>      Құжаттарды қабылдау және мемлекеттік қызмет көрсету нәтижесін беру көрсетілетін қызмет</w:t>
      </w:r>
      <w:r>
        <w:rPr>
          <w:color w:val="000000"/>
          <w:sz w:val="28"/>
        </w:rPr>
        <w:t>ті берушінің кеңсесі немесе хат-хабарларды қабылдау және беру функционалдық міндеттеріне жататын тұлға (бұдан әрі – көрсетілетін қызметті берушінің кеңсесі) арқылы жүзеге асырылады.</w:t>
      </w:r>
    </w:p>
    <w:p w:rsidR="00A66B8A" w:rsidRDefault="00715016">
      <w:pPr>
        <w:spacing w:after="0"/>
      </w:pPr>
      <w:bookmarkStart w:id="14" w:name="z19"/>
      <w:r>
        <w:rPr>
          <w:b/>
          <w:color w:val="000000"/>
        </w:rPr>
        <w:t xml:space="preserve"> 2-тарау. Мемлекеттік көрсетілетін қызметтерді көрсету тәртібі</w:t>
      </w:r>
    </w:p>
    <w:p w:rsidR="00A66B8A" w:rsidRDefault="00715016">
      <w:pPr>
        <w:spacing w:after="0"/>
        <w:jc w:val="both"/>
      </w:pPr>
      <w:bookmarkStart w:id="15" w:name="z20"/>
      <w:bookmarkEnd w:id="14"/>
      <w:r>
        <w:rPr>
          <w:color w:val="000000"/>
          <w:sz w:val="28"/>
        </w:rPr>
        <w:t xml:space="preserve">       3. Қ</w:t>
      </w:r>
      <w:r>
        <w:rPr>
          <w:color w:val="000000"/>
          <w:sz w:val="28"/>
        </w:rPr>
        <w:t>ызмет көрсету процесінің сипаттамаларын, нысанын, мазмұны мен нәтижесін, сондай-ақ мемлекеттік көрсетілетін қызметті ұсыну ерекшеліктері ескеріле отырып, өзге де мәліметтерді қамтитын мемлекеттік қызмет көрсетуге қойылатын негізгі талаптардың тізбесі осы Қ</w:t>
      </w:r>
      <w:r>
        <w:rPr>
          <w:color w:val="000000"/>
          <w:sz w:val="28"/>
        </w:rPr>
        <w:t>ағидаларға 1-қосымшаға сәйкес жазылған.</w:t>
      </w:r>
    </w:p>
    <w:bookmarkEnd w:id="15"/>
    <w:p w:rsidR="00A66B8A" w:rsidRDefault="00715016">
      <w:pPr>
        <w:spacing w:after="0"/>
        <w:jc w:val="both"/>
      </w:pPr>
      <w:r>
        <w:rPr>
          <w:color w:val="000000"/>
          <w:sz w:val="28"/>
        </w:rPr>
        <w:t xml:space="preserve">       Жеке және заңды тұлғалар (бұдан әрі – көрсетілетін қызметті алушы) мемлекеттік көрсетілетін қызметті алу үшін көрсетілетін қызметті берушіге осы Қағидаларға 2-қосымшаға сәйкес нысан бойынша кедендік баждарды, </w:t>
      </w:r>
      <w:r>
        <w:rPr>
          <w:color w:val="000000"/>
          <w:sz w:val="28"/>
        </w:rPr>
        <w:t>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w:t>
      </w:r>
      <w:r>
        <w:rPr>
          <w:color w:val="000000"/>
          <w:sz w:val="28"/>
        </w:rPr>
        <w:t>еу туралы өтінішті (бұдан әрі – өтініш) және осы Қағидаларға 1-қосымшаның 8-тармағында көзделген тізбе бойынша құжаттар топтамасын жолдайды.</w:t>
      </w:r>
    </w:p>
    <w:p w:rsidR="00A66B8A" w:rsidRDefault="00715016">
      <w:pPr>
        <w:spacing w:after="0"/>
        <w:jc w:val="both"/>
      </w:pPr>
      <w:r>
        <w:rPr>
          <w:color w:val="000000"/>
          <w:sz w:val="28"/>
        </w:rPr>
        <w:t xml:space="preserve">      Мемлекеттік көрсетілетін қызметті көрсету кезінде көрсетілетін қызметті алушы, егер Заңда өзгеше көзделмесе, </w:t>
      </w:r>
      <w:r>
        <w:rPr>
          <w:color w:val="000000"/>
          <w:sz w:val="28"/>
        </w:rPr>
        <w:t>ақпараттық жүйелерде қамтылған, заңмен қорғалатын құпияны құрайтын мәліметтерді пайдалануға келісімін береді.</w:t>
      </w:r>
    </w:p>
    <w:p w:rsidR="00A66B8A" w:rsidRDefault="00715016">
      <w:pPr>
        <w:spacing w:after="0"/>
        <w:jc w:val="both"/>
      </w:pPr>
      <w:r>
        <w:rPr>
          <w:color w:val="000000"/>
          <w:sz w:val="28"/>
        </w:rPr>
        <w:t>      Көрсетілетін қызметті беруші мемлекеттік ақпараттық жүйелерде қамтылған жеке басын куәландыратын құжаттар туралы мәліметтерді "электрондық ү</w:t>
      </w:r>
      <w:r>
        <w:rPr>
          <w:color w:val="000000"/>
          <w:sz w:val="28"/>
        </w:rPr>
        <w:t>кімет" порталы (бұдан әрі – портал) арқылы тиісті мемлекеттік ақпараттық жүйелерден уәкілетті лауазымды тұлғаның электронды цифрлық қол қоюымен расталған электрондық құжат нысанында алады.</w:t>
      </w:r>
    </w:p>
    <w:p w:rsidR="00A66B8A" w:rsidRDefault="00715016">
      <w:pPr>
        <w:spacing w:after="0"/>
        <w:jc w:val="both"/>
      </w:pPr>
      <w:r>
        <w:rPr>
          <w:color w:val="000000"/>
          <w:sz w:val="28"/>
        </w:rPr>
        <w:t>      Оларда қамтылған ақпараттар мемлекеттік ақпараттық жүйелерден</w:t>
      </w:r>
      <w:r>
        <w:rPr>
          <w:color w:val="000000"/>
          <w:sz w:val="28"/>
        </w:rPr>
        <w:t xml:space="preserve"> және (немесе) мәліметтер нысанынан алынған жағдайда құжаттарды ұсыну талап етілмейді.</w:t>
      </w:r>
    </w:p>
    <w:p w:rsidR="00A66B8A" w:rsidRDefault="00715016">
      <w:pPr>
        <w:spacing w:after="0"/>
        <w:jc w:val="both"/>
      </w:pPr>
      <w:r>
        <w:rPr>
          <w:color w:val="000000"/>
          <w:sz w:val="28"/>
        </w:rPr>
        <w:t>      Көрсетілетін қызметті алушының құжаттарды қабылдауын растауы, күні, уақыты, құжаттар топтамасын қабылдаған тұлғаның қолы, тегі және аты-жөні бар өтініштің көшірмес</w:t>
      </w:r>
      <w:r>
        <w:rPr>
          <w:color w:val="000000"/>
          <w:sz w:val="28"/>
        </w:rPr>
        <w:t>іне белгі қою болып табылады.</w:t>
      </w:r>
    </w:p>
    <w:p w:rsidR="00A66B8A" w:rsidRDefault="00715016">
      <w:pPr>
        <w:spacing w:after="0"/>
        <w:jc w:val="both"/>
      </w:pPr>
      <w:bookmarkStart w:id="16" w:name="z21"/>
      <w:r>
        <w:rPr>
          <w:color w:val="000000"/>
          <w:sz w:val="28"/>
        </w:rPr>
        <w:t xml:space="preserve">       4. Көрсетілетін қызметті беруші кеңсесінің қызметшісі кедендік іс саласындағы уәкілетті орган тәулік бойғы жұмыс режимін бекіткен көрсетілетін қызметті берушіні қоспағанда, өтінішті және оған қоса берілетін құжаттардың,</w:t>
      </w:r>
      <w:r>
        <w:rPr>
          <w:color w:val="000000"/>
          <w:sz w:val="28"/>
        </w:rPr>
        <w:t xml:space="preserve"> олар келіп түскен күні қабылдауын жүзеге асырады (көрсетілетін қызметті алушы жұмыс уақыты аяқталғаннан кейін, 2015 жылғы 23 қарашадағы Қазақстан Республикасының Еңбек кодексіне сәйкес демалыс және мереке күндері жүгінген кезде, өтінішті қабылдау және мем</w:t>
      </w:r>
      <w:r>
        <w:rPr>
          <w:color w:val="000000"/>
          <w:sz w:val="28"/>
        </w:rPr>
        <w:t>лекеттік қызмет көрсету нәтижесін беру келесі жұмыс күні жүзеге асырылады).</w:t>
      </w:r>
    </w:p>
    <w:p w:rsidR="00A66B8A" w:rsidRDefault="00715016">
      <w:pPr>
        <w:spacing w:after="0"/>
        <w:jc w:val="both"/>
      </w:pPr>
      <w:bookmarkStart w:id="17" w:name="z22"/>
      <w:bookmarkEnd w:id="16"/>
      <w:r>
        <w:rPr>
          <w:color w:val="000000"/>
          <w:sz w:val="28"/>
        </w:rPr>
        <w:t>      5. Құжаттарды қарау және мемлекеттік қызмет көрсету нәтижесін беру мерзімі олар келіп түскен күннен бастап 3 (үш) жұмыс күнінен аспайды.</w:t>
      </w:r>
    </w:p>
    <w:bookmarkEnd w:id="17"/>
    <w:p w:rsidR="00A66B8A" w:rsidRDefault="00715016">
      <w:pPr>
        <w:spacing w:after="0"/>
        <w:jc w:val="both"/>
      </w:pPr>
      <w:r>
        <w:rPr>
          <w:color w:val="000000"/>
          <w:sz w:val="28"/>
        </w:rPr>
        <w:t xml:space="preserve">       Көрсетілетін қызметті алушы ос</w:t>
      </w:r>
      <w:r>
        <w:rPr>
          <w:color w:val="000000"/>
          <w:sz w:val="28"/>
        </w:rPr>
        <w:t>ы Қағидаларға 1-қосымшаның 8-тармағында көзделген тізбеге сәйкес құжаттар топтамасын толық ұсынбаған және (немесе) қолданылу мерзімі өтіп кеткен құжаттарды сондай-ақ белгіленген нысанда емес бойынша өтінішті ұсынған жағдайларда, көрсетілетін қызметті беруш</w:t>
      </w:r>
      <w:r>
        <w:rPr>
          <w:color w:val="000000"/>
          <w:sz w:val="28"/>
        </w:rPr>
        <w:t>і кеңсесінің қызметшісі өтінішті қабылдаудан бас тартады.</w:t>
      </w:r>
    </w:p>
    <w:p w:rsidR="00A66B8A" w:rsidRDefault="00715016">
      <w:pPr>
        <w:spacing w:after="0"/>
        <w:jc w:val="both"/>
      </w:pPr>
      <w:bookmarkStart w:id="18" w:name="z23"/>
      <w:r>
        <w:rPr>
          <w:color w:val="000000"/>
          <w:sz w:val="28"/>
        </w:rPr>
        <w:t xml:space="preserve">       6. Көрсетілетін қызметті алушы осы Қағидаларға 1-қосымшаның 8-тармағында көзделген тізбеге сәйкес құжаттардың толық топтамасын, сондай-ақ осы Қағидаларға 2-қосымшаға сәйкес нысан бойынша өтін</w:t>
      </w:r>
      <w:r>
        <w:rPr>
          <w:color w:val="000000"/>
          <w:sz w:val="28"/>
        </w:rPr>
        <w:t>ішті ұсынған жағдайда, көрсетілетін қызметті беруші кеңсесінің қызметшісі қарау үшін көрсетілетін қызметті берушінің басшысына не көрсетілетін қызметті беруші жауапты орындаушы етіп айқындаған, оның міндетін атқарушыға өтінішті және оған қоса берілетін құж</w:t>
      </w:r>
      <w:r>
        <w:rPr>
          <w:color w:val="000000"/>
          <w:sz w:val="28"/>
        </w:rPr>
        <w:t>аттарды береді.</w:t>
      </w:r>
    </w:p>
    <w:bookmarkEnd w:id="18"/>
    <w:p w:rsidR="00A66B8A" w:rsidRDefault="00715016">
      <w:pPr>
        <w:spacing w:after="0"/>
        <w:jc w:val="both"/>
      </w:pPr>
      <w:r>
        <w:rPr>
          <w:color w:val="000000"/>
          <w:sz w:val="28"/>
        </w:rPr>
        <w:t xml:space="preserve">       Көрсетілетін қызметті берушінің жауапты орындаушысы осы Қағидаларға 5-тармақтың бірінші бөлігінде көрсетілген мерзімде мемлекеттік қызмет көрсету үшін қажетті өтініште және (немесе) ұсынылған құжаттарда көрсетілген мәліметтердің 2017</w:t>
      </w:r>
      <w:r>
        <w:rPr>
          <w:color w:val="000000"/>
          <w:sz w:val="28"/>
        </w:rPr>
        <w:t xml:space="preserve"> жылғы 26 желтоқсандағы "Қазақстан Республикасындағы кедендік реттеу туралы" Қазақстан Республикасының Кодексінде (бұдан әрі – Кодекс) және осы Қағидаларда белгіленген талаптарға сәйкестігін тексереді.</w:t>
      </w:r>
    </w:p>
    <w:p w:rsidR="00A66B8A" w:rsidRDefault="00715016">
      <w:pPr>
        <w:spacing w:after="0"/>
        <w:jc w:val="both"/>
      </w:pPr>
      <w:r>
        <w:rPr>
          <w:color w:val="000000"/>
          <w:sz w:val="28"/>
        </w:rPr>
        <w:t xml:space="preserve">       Мемлекеттік қызметті көрсету нәтижесі кедендік </w:t>
      </w:r>
      <w:r>
        <w:rPr>
          <w:color w:val="000000"/>
          <w:sz w:val="28"/>
        </w:rPr>
        <w:t>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w:t>
      </w:r>
      <w:r>
        <w:rPr>
          <w:color w:val="000000"/>
          <w:sz w:val="28"/>
        </w:rPr>
        <w:t>луын қамтамасыз етуді тіркеу не осы Қағидаларға 1-қосымшаның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A66B8A" w:rsidRDefault="00715016">
      <w:pPr>
        <w:spacing w:after="0"/>
        <w:jc w:val="both"/>
      </w:pPr>
      <w:r>
        <w:rPr>
          <w:color w:val="000000"/>
          <w:sz w:val="28"/>
        </w:rPr>
        <w:t>      Көрсетілетін қызметті берушінің жауапты ор</w:t>
      </w:r>
      <w:r>
        <w:rPr>
          <w:color w:val="000000"/>
          <w:sz w:val="28"/>
        </w:rPr>
        <w:t>ындаушысы мемлекеттік қызметті көрсету нәтижесін көрсетілетін қызметті берушінің басшысына не оның міндетін атқарушыға жолдайды.</w:t>
      </w:r>
    </w:p>
    <w:p w:rsidR="00A66B8A" w:rsidRDefault="00715016">
      <w:pPr>
        <w:spacing w:after="0"/>
        <w:jc w:val="both"/>
      </w:pPr>
      <w:r>
        <w:rPr>
          <w:color w:val="000000"/>
          <w:sz w:val="28"/>
        </w:rPr>
        <w:t>      Мемлекеттік қызметтер көрсету нәтижесіне көрсетілетін қызметті берушінің басшысы не оның міндетін атқарушы қол қояды және</w:t>
      </w:r>
      <w:r>
        <w:rPr>
          <w:color w:val="000000"/>
          <w:sz w:val="28"/>
        </w:rPr>
        <w:t xml:space="preserve"> көрсетілетін қызметті алушыға көрсетілетін қызметті берушінің кеңсесі арқылы жіберіледі.</w:t>
      </w:r>
    </w:p>
    <w:p w:rsidR="00A66B8A" w:rsidRDefault="00715016">
      <w:pPr>
        <w:spacing w:after="0"/>
        <w:jc w:val="both"/>
      </w:pPr>
      <w:bookmarkStart w:id="19" w:name="z24"/>
      <w:r>
        <w:rPr>
          <w:color w:val="000000"/>
          <w:sz w:val="28"/>
        </w:rPr>
        <w:t xml:space="preserve">       7. Заңның 5-бабы 2-тармағының 11) тармақшасына сәйкес деректерді мемлекеттік қызметтерді көрсету мониторингінің ақпараттық жүйесіне енгізу Қазақстан Республика</w:t>
      </w:r>
      <w:r>
        <w:rPr>
          <w:color w:val="000000"/>
          <w:sz w:val="28"/>
        </w:rPr>
        <w:t>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w:t>
      </w:r>
      <w:r>
        <w:rPr>
          <w:color w:val="000000"/>
          <w:sz w:val="28"/>
        </w:rPr>
        <w:t>нің ақпараттық жүйесіне мемлекеттік көрсетілетін қызметті көрсету сатысы туралы деректер енгізу қағидаларында белгіленеді.</w:t>
      </w:r>
    </w:p>
    <w:p w:rsidR="00A66B8A" w:rsidRDefault="00715016">
      <w:pPr>
        <w:spacing w:after="0"/>
      </w:pPr>
      <w:bookmarkStart w:id="20" w:name="z25"/>
      <w:bookmarkEnd w:id="19"/>
      <w:r>
        <w:rPr>
          <w:b/>
          <w:color w:val="000000"/>
        </w:rPr>
        <w:t xml:space="preserve"> 3-тарау. Көрсетілетін қызметті берушінің және (немесе) оның лауазымды адамдарының, Мемлекеттік корпорацияның және (немесе) оның қызм</w:t>
      </w:r>
      <w:r>
        <w:rPr>
          <w:b/>
          <w:color w:val="000000"/>
        </w:rPr>
        <w:t>етшілерінің мемлекеттік қызметтер көрсету мәселелері бойынша шешімдеріне, әрекеттеріне (әрекетсіздігіне) шағымдану тәртібі</w:t>
      </w:r>
    </w:p>
    <w:p w:rsidR="00A66B8A" w:rsidRDefault="00715016">
      <w:pPr>
        <w:spacing w:after="0"/>
        <w:jc w:val="both"/>
      </w:pPr>
      <w:bookmarkStart w:id="21" w:name="z26"/>
      <w:bookmarkEnd w:id="20"/>
      <w:r>
        <w:rPr>
          <w:color w:val="000000"/>
          <w:sz w:val="28"/>
        </w:rPr>
        <w:t xml:space="preserve">       8. Көрсетілетін қызметті алушы мемлекеттік қызметтерді көрсету нәтижелерімен келіспеген жағдайда көрсетілетін қызметті берушін</w:t>
      </w:r>
      <w:r>
        <w:rPr>
          <w:color w:val="000000"/>
          <w:sz w:val="28"/>
        </w:rPr>
        <w:t xml:space="preserve">ің әрекеттеріне (әрекетсіздігіне), шешімдеріне шағым Қазақстан Республикасының заңнамасына сәйкес: </w:t>
      </w:r>
    </w:p>
    <w:bookmarkEnd w:id="21"/>
    <w:p w:rsidR="00A66B8A" w:rsidRDefault="00715016">
      <w:pPr>
        <w:spacing w:after="0"/>
        <w:jc w:val="both"/>
      </w:pPr>
      <w:r>
        <w:rPr>
          <w:color w:val="000000"/>
          <w:sz w:val="28"/>
        </w:rPr>
        <w:t>      көрсетілетін қызметті беруші басшысының атына;</w:t>
      </w:r>
    </w:p>
    <w:p w:rsidR="00A66B8A" w:rsidRDefault="00715016">
      <w:pPr>
        <w:spacing w:after="0"/>
        <w:jc w:val="both"/>
      </w:pPr>
      <w:r>
        <w:rPr>
          <w:color w:val="000000"/>
          <w:sz w:val="28"/>
        </w:rPr>
        <w:t xml:space="preserve">      салықтардың және бюджетке төлемдердің түсуін қамтамасыз ету саласында басшылықты жүзеге асыратын </w:t>
      </w:r>
      <w:r>
        <w:rPr>
          <w:color w:val="000000"/>
          <w:sz w:val="28"/>
        </w:rPr>
        <w:t>уәкілетті органның басшысының атына;</w:t>
      </w:r>
    </w:p>
    <w:p w:rsidR="00A66B8A" w:rsidRDefault="00715016">
      <w:pPr>
        <w:spacing w:after="0"/>
        <w:jc w:val="both"/>
      </w:pPr>
      <w:r>
        <w:rPr>
          <w:color w:val="000000"/>
          <w:sz w:val="28"/>
        </w:rPr>
        <w:t>      мемлекеттік қызметтерді көрсету сапасын бағалау және бақылау жөніндегі уәкілетті органға беріледі.</w:t>
      </w:r>
    </w:p>
    <w:p w:rsidR="00A66B8A" w:rsidRDefault="00715016">
      <w:pPr>
        <w:spacing w:after="0"/>
        <w:jc w:val="both"/>
      </w:pPr>
      <w:r>
        <w:rPr>
          <w:color w:val="000000"/>
          <w:sz w:val="28"/>
        </w:rPr>
        <w:t>      Бұл ретте, Мемлекеттік корпорация қызметкерлерінің әрекеттеріне (әрекетсіздігіне) шағым Мемлекеттік корпорац</w:t>
      </w:r>
      <w:r>
        <w:rPr>
          <w:color w:val="000000"/>
          <w:sz w:val="28"/>
        </w:rPr>
        <w:t>ия арқылы қызмет көрсету кезінде Мемлекеттік корпорация басшысының атына, немесе ақпараттандыру саласындағы уәкілетті органға беріледі.</w:t>
      </w:r>
    </w:p>
    <w:p w:rsidR="00A66B8A" w:rsidRDefault="00715016">
      <w:pPr>
        <w:spacing w:after="0"/>
        <w:jc w:val="both"/>
      </w:pPr>
      <w:r>
        <w:rPr>
          <w:color w:val="000000"/>
          <w:sz w:val="28"/>
        </w:rPr>
        <w:t xml:space="preserve">       Мемлекеттік қызметтерді тікелей көрсететін көрсетілетін қызметті берушінің, Мемлекеттік корпорацияның атына келіп</w:t>
      </w:r>
      <w:r>
        <w:rPr>
          <w:color w:val="000000"/>
          <w:sz w:val="28"/>
        </w:rPr>
        <w:t xml:space="preserve">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A66B8A" w:rsidRDefault="00715016">
      <w:pPr>
        <w:spacing w:after="0"/>
        <w:jc w:val="both"/>
      </w:pPr>
      <w:r>
        <w:rPr>
          <w:color w:val="000000"/>
          <w:sz w:val="28"/>
        </w:rPr>
        <w:t>      Мемлекеттік қызметтерді көрсету сапасын бағалау және бақылау жөніндегі уәкілетті органға келіп тү</w:t>
      </w:r>
      <w:r>
        <w:rPr>
          <w:color w:val="000000"/>
          <w:sz w:val="28"/>
        </w:rPr>
        <w:t>скен көрсетілетін қызметті алушының шағымы оның тіркелген күнінен бастап 15 (он бес) жұмыс күні ішінде қаралуға жатады.</w:t>
      </w:r>
    </w:p>
    <w:p w:rsidR="00A66B8A" w:rsidRDefault="00715016">
      <w:pPr>
        <w:spacing w:after="0"/>
        <w:jc w:val="both"/>
      </w:pPr>
      <w:bookmarkStart w:id="22" w:name="z27"/>
      <w:r>
        <w:rPr>
          <w:color w:val="000000"/>
          <w:sz w:val="28"/>
        </w:rPr>
        <w:t xml:space="preserve"> </w:t>
      </w:r>
      <w:r>
        <w:rPr>
          <w:color w:val="000000"/>
          <w:sz w:val="28"/>
        </w:rPr>
        <w:t>      9. Мемлекеттік көрсетілетін қызмет нәтижелерімен келіспеген жағдайда, көрсетілетін қызметті алушы Қазақстан Республикасының Азаматтық іс жүргізу кодексіне сәйкес Заңның 4-бабы 1-тармағы 6) тармақшасына сәйкес сотқа жүгінеді.</w:t>
      </w:r>
    </w:p>
    <w:tbl>
      <w:tblPr>
        <w:tblW w:w="0" w:type="auto"/>
        <w:tblCellSpacing w:w="0" w:type="auto"/>
        <w:tblLook w:val="04A0"/>
      </w:tblPr>
      <w:tblGrid>
        <w:gridCol w:w="430"/>
        <w:gridCol w:w="2142"/>
        <w:gridCol w:w="2790"/>
        <w:gridCol w:w="4381"/>
        <w:gridCol w:w="34"/>
      </w:tblGrid>
      <w:tr w:rsidR="00A66B8A">
        <w:trPr>
          <w:trHeight w:val="30"/>
          <w:tblCellSpacing w:w="0" w:type="auto"/>
        </w:trPr>
        <w:tc>
          <w:tcPr>
            <w:tcW w:w="7780" w:type="dxa"/>
            <w:gridSpan w:val="3"/>
            <w:tcMar>
              <w:top w:w="15" w:type="dxa"/>
              <w:left w:w="15" w:type="dxa"/>
              <w:bottom w:w="15" w:type="dxa"/>
              <w:right w:w="15" w:type="dxa"/>
            </w:tcMar>
            <w:vAlign w:val="center"/>
          </w:tcPr>
          <w:bookmarkEnd w:id="22"/>
          <w:p w:rsidR="00A66B8A" w:rsidRDefault="0071501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6B8A" w:rsidRDefault="00715016">
            <w:pPr>
              <w:spacing w:after="0"/>
              <w:jc w:val="center"/>
            </w:pPr>
            <w:r>
              <w:rPr>
                <w:color w:val="000000"/>
                <w:sz w:val="20"/>
              </w:rPr>
              <w:t xml:space="preserve">"Кедендік баждарды, </w:t>
            </w:r>
            <w:r>
              <w:br/>
            </w:r>
            <w:r>
              <w:rPr>
                <w:color w:val="000000"/>
                <w:sz w:val="20"/>
              </w:rPr>
              <w:t>са</w:t>
            </w:r>
            <w:r>
              <w:rPr>
                <w:color w:val="000000"/>
                <w:sz w:val="20"/>
              </w:rPr>
              <w:t xml:space="preserve">лықтарды, арнайы, демпингке </w:t>
            </w:r>
            <w:r>
              <w:br/>
            </w:r>
            <w:r>
              <w:rPr>
                <w:color w:val="000000"/>
                <w:sz w:val="20"/>
              </w:rPr>
              <w:t xml:space="preserve">қарсы, өтем баждарды төлеу </w:t>
            </w:r>
            <w:r>
              <w:br/>
            </w:r>
            <w:r>
              <w:rPr>
                <w:color w:val="000000"/>
                <w:sz w:val="20"/>
              </w:rPr>
              <w:t xml:space="preserve">жөніндегі міндеттердің </w:t>
            </w:r>
            <w:r>
              <w:br/>
            </w:r>
            <w:r>
              <w:rPr>
                <w:color w:val="000000"/>
                <w:sz w:val="20"/>
              </w:rPr>
              <w:t xml:space="preserve">орындалуын, сондай-ақ кеден ісі </w:t>
            </w:r>
            <w:r>
              <w:br/>
            </w:r>
            <w:r>
              <w:rPr>
                <w:color w:val="000000"/>
                <w:sz w:val="20"/>
              </w:rPr>
              <w:t xml:space="preserve">саласында қызметін жүзеге </w:t>
            </w:r>
            <w:r>
              <w:br/>
            </w:r>
            <w:r>
              <w:rPr>
                <w:color w:val="000000"/>
                <w:sz w:val="20"/>
              </w:rPr>
              <w:t xml:space="preserve">асыратын заңды тұлғаның және </w:t>
            </w:r>
            <w:r>
              <w:br/>
            </w:r>
            <w:r>
              <w:rPr>
                <w:color w:val="000000"/>
                <w:sz w:val="20"/>
              </w:rPr>
              <w:t xml:space="preserve">(немесе) уәкілетті экономикалық </w:t>
            </w:r>
            <w:r>
              <w:br/>
            </w:r>
            <w:r>
              <w:rPr>
                <w:color w:val="000000"/>
                <w:sz w:val="20"/>
              </w:rPr>
              <w:t xml:space="preserve">оператордың міндеттерінің </w:t>
            </w:r>
            <w:r>
              <w:br/>
            </w:r>
            <w:r>
              <w:rPr>
                <w:color w:val="000000"/>
                <w:sz w:val="20"/>
              </w:rPr>
              <w:t xml:space="preserve">орындалуын қамтамасыз етуді </w:t>
            </w:r>
            <w:r>
              <w:br/>
            </w:r>
            <w:r>
              <w:rPr>
                <w:color w:val="000000"/>
                <w:sz w:val="20"/>
              </w:rPr>
              <w:t xml:space="preserve">тіркеу" мемлекеттік көрсетілетін </w:t>
            </w:r>
            <w:r>
              <w:br/>
            </w:r>
            <w:r>
              <w:rPr>
                <w:color w:val="000000"/>
                <w:sz w:val="20"/>
              </w:rPr>
              <w:t>қызмет қағидасына</w:t>
            </w:r>
            <w:r>
              <w:br/>
            </w:r>
            <w:r>
              <w:rPr>
                <w:color w:val="000000"/>
                <w:sz w:val="20"/>
              </w:rPr>
              <w:t>1-қосымша</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w:t>
            </w:r>
            <w:r>
              <w:rPr>
                <w:color w:val="000000"/>
                <w:sz w:val="20"/>
              </w:rPr>
              <w:t>ын заңды тұлғаның және (немесе) уәкілетті экономикалық оператордың міндеттерінің орындалуын қамтамасыз етуді тіркеу" мемлекеттік көрсетілетін қызмет стандарты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1</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Көрсетілетін қызметті берушінің атауы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Қазақстан Республикасы Қаржы министрлігі Мемлекеттік </w:t>
            </w:r>
            <w:r>
              <w:rPr>
                <w:color w:val="000000"/>
                <w:sz w:val="20"/>
              </w:rPr>
              <w:t>кірістер комитеті және Комитеттің облыстар, Нұр-Сұлтан, Алматы және Шымкент қалалары бойынша аумақтық органдары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2</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қызметтерді ұсыну жолдары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Өтініштерді қабылдау және мемлекеттік көрсетілетін қызметті көрсету нәтижесін беру көрсетілетін қызметт</w:t>
            </w:r>
            <w:r>
              <w:rPr>
                <w:color w:val="000000"/>
                <w:sz w:val="20"/>
              </w:rPr>
              <w:t>і берушінің кеңсе қызметкері немесе көрсетілетін қызметті берушінің хат-хабарларын қабылдау мен беру функционалдық міндеттеріне кіретін тұлға арқылы жүзеге асырылады.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3</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қызметті көрсету мерзімдері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өтінішті тіркеген күннен – 3 (үш) жұмыс күніне</w:t>
            </w:r>
            <w:r>
              <w:rPr>
                <w:color w:val="000000"/>
                <w:sz w:val="20"/>
              </w:rPr>
              <w:t>н кешіктірмей</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4</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қызметті көрсету нысаны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Қағаз түрінде</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5</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қызметті көрсету нәтижесі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қамтамасыз етуді, сондай-ақ хабарламамен</w:t>
            </w:r>
            <w:r>
              <w:rPr>
                <w:color w:val="000000"/>
                <w:sz w:val="20"/>
              </w:rPr>
              <w:t xml:space="preserve">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немесе мемлекеттік қызметті көрсетуден бас тарту туралы дәлелді жауап.</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6</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Көрсетілген қызметті ал</w:t>
            </w:r>
            <w:r>
              <w:rPr>
                <w:color w:val="000000"/>
                <w:sz w:val="20"/>
              </w:rPr>
              <w:t>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көрсетілетін қызмет тегін ұсынылады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7</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Жұмыс кестесі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Қазақстан Республикасының Ең</w:t>
            </w:r>
            <w:r>
              <w:rPr>
                <w:color w:val="000000"/>
                <w:sz w:val="20"/>
              </w:rPr>
              <w:t>бек кодексіне сәйкес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w:t>
            </w:r>
            <w:r>
              <w:rPr>
                <w:color w:val="000000"/>
                <w:sz w:val="20"/>
              </w:rPr>
              <w:t>метті берушіні есепке алмағанда.</w:t>
            </w:r>
            <w:r>
              <w:br/>
            </w:r>
            <w:r>
              <w:rPr>
                <w:color w:val="000000"/>
                <w:sz w:val="20"/>
              </w:rPr>
              <w:t>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w:t>
            </w:r>
            <w:r>
              <w:rPr>
                <w:color w:val="000000"/>
                <w:sz w:val="20"/>
              </w:rPr>
              <w:t>ыс режимін бекіткен көрсетілетін қызметті берушіні қоспағанда, жүзеге асырылады.</w:t>
            </w:r>
            <w:r>
              <w:br/>
            </w:r>
            <w:r>
              <w:rPr>
                <w:color w:val="000000"/>
                <w:sz w:val="20"/>
              </w:rPr>
              <w:t>Қабылдау алдын ала жазылуды талап етпей және жеделдетілген қызмет көрсетусіз кезек тәртібінде жүзеге асырылады.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8</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қызметтер көрсету үшін қажетті құжаттар тізімі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көрсетілетін қызметті берушіге:</w:t>
            </w:r>
            <w:r>
              <w:br/>
            </w:r>
            <w:r>
              <w:rPr>
                <w:color w:val="000000"/>
                <w:sz w:val="20"/>
              </w:rPr>
              <w:t>1)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w:t>
            </w:r>
            <w:r>
              <w:rPr>
                <w:color w:val="000000"/>
                <w:sz w:val="20"/>
              </w:rPr>
              <w:t>ератордың міндеттерінің орындалуын қамтамасыз етуді тіркеу" мемлекеттік көрсетілетін қызмет қағидасына 2-қосымшаға сәйкес нысан бойынша өтініш;</w:t>
            </w:r>
            <w:r>
              <w:br/>
            </w:r>
            <w:r>
              <w:rPr>
                <w:color w:val="000000"/>
                <w:sz w:val="20"/>
              </w:rPr>
              <w:t>кедендік баждарды, салықтарды төлеу жөніндегі міндеттерді орындауды қамтамасыз етудің таңдалған түріне сәйкес, о</w:t>
            </w:r>
            <w:r>
              <w:rPr>
                <w:color w:val="000000"/>
                <w:sz w:val="20"/>
              </w:rPr>
              <w:t>сындай қамтамасыз етуді растайтын мынадай құжаттардың бірін:</w:t>
            </w:r>
            <w:r>
              <w:br/>
            </w:r>
            <w:r>
              <w:rPr>
                <w:color w:val="000000"/>
                <w:sz w:val="20"/>
              </w:rPr>
              <w:t xml:space="preserve"> 2) Кодекстің 94-бабы 12-тармағының 4) және 5) тармақшаларына көрсетілген құжаттар;</w:t>
            </w:r>
            <w:r>
              <w:br/>
            </w:r>
            <w:r>
              <w:rPr>
                <w:color w:val="000000"/>
                <w:sz w:val="20"/>
              </w:rPr>
              <w:t>3) кепіл беруші – екінші деңгейдегі банк пен төлеуші арасында жасалған банк кепілдігі шартын және банк кепілдіг</w:t>
            </w:r>
            <w:r>
              <w:rPr>
                <w:color w:val="000000"/>
                <w:sz w:val="20"/>
              </w:rPr>
              <w:t>ін;</w:t>
            </w:r>
            <w:r>
              <w:br/>
            </w:r>
            <w:r>
              <w:rPr>
                <w:color w:val="000000"/>
                <w:sz w:val="20"/>
              </w:rPr>
              <w:t>4) Қазақстан Республикасының азаматтық заңнамасына сәйкес жасалған кепілгерлік шарт;</w:t>
            </w:r>
            <w:r>
              <w:br/>
            </w:r>
            <w:r>
              <w:rPr>
                <w:color w:val="000000"/>
                <w:sz w:val="20"/>
              </w:rPr>
              <w:t>5)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w:t>
            </w:r>
            <w:r>
              <w:rPr>
                <w:color w:val="000000"/>
                <w:sz w:val="20"/>
              </w:rPr>
              <w:t>уралы есебі және мүлікті сақтандыру шарты қосымшасымен;</w:t>
            </w:r>
            <w:r>
              <w:br/>
            </w:r>
            <w:r>
              <w:rPr>
                <w:color w:val="000000"/>
                <w:sz w:val="20"/>
              </w:rPr>
              <w:t>6)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9</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Қазақстан Республикас</w:t>
            </w:r>
            <w:r>
              <w:rPr>
                <w:color w:val="000000"/>
                <w:sz w:val="20"/>
              </w:rPr>
              <w:t>ының заңнамасында белгіленген мемлекеттік қызмет көрсетуден бас тарту үшін негіздер</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r>
              <w:br/>
            </w:r>
            <w:r>
              <w:rPr>
                <w:color w:val="000000"/>
                <w:sz w:val="20"/>
              </w:rPr>
              <w:t>1) ақшаны кедендік баждарды, салықтарды төлеу жөніндегі міндеттің орындалуын қамтамасыз ету ретінде пайдалануында;</w:t>
            </w:r>
            <w:r>
              <w:br/>
            </w:r>
            <w:r>
              <w:rPr>
                <w:color w:val="000000"/>
                <w:sz w:val="20"/>
              </w:rPr>
              <w:t>осы мемлекеттік көрсетілетін қызмет стандартының 8-тармағы 2) тармақшасында көрсетілген құжаттар ұсынылмаса;</w:t>
            </w:r>
            <w:r>
              <w:br/>
            </w:r>
            <w:r>
              <w:rPr>
                <w:color w:val="000000"/>
                <w:sz w:val="20"/>
              </w:rPr>
              <w:t xml:space="preserve"> төленуі ақша енгізу арқылы қам</w:t>
            </w:r>
            <w:r>
              <w:rPr>
                <w:color w:val="000000"/>
                <w:sz w:val="20"/>
              </w:rPr>
              <w:t>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104-бабына сәйкес есептелген, Кодекстің 98-бабы</w:t>
            </w:r>
            <w:r>
              <w:rPr>
                <w:color w:val="000000"/>
                <w:sz w:val="20"/>
              </w:rPr>
              <w:t xml:space="preserve"> 4-тармағының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2) банк кепілдігін кедендік баждарды, салықтарды төлеу жөніндегі</w:t>
            </w:r>
            <w:r>
              <w:rPr>
                <w:color w:val="000000"/>
                <w:sz w:val="20"/>
              </w:rPr>
              <w:t xml:space="preserve"> міндеттің орындалуын қамтамасыз ету ретінде қолдануында:</w:t>
            </w:r>
            <w:r>
              <w:br/>
            </w:r>
            <w:r>
              <w:rPr>
                <w:color w:val="000000"/>
                <w:sz w:val="20"/>
              </w:rPr>
              <w:t>осы мемлекеттік көрсетілетін қызмет стандартының 8-тармағы 3) тармақшасында көрсетілген құжаттар ұсынылмаса;</w:t>
            </w:r>
            <w:r>
              <w:br/>
            </w:r>
            <w:r>
              <w:rPr>
                <w:color w:val="000000"/>
                <w:sz w:val="20"/>
              </w:rPr>
              <w:t>берілген банк кепілдігі шарты және (немесе) банк кепілдігі Қазақстан Республикасының заңн</w:t>
            </w:r>
            <w:r>
              <w:rPr>
                <w:color w:val="000000"/>
                <w:sz w:val="20"/>
              </w:rPr>
              <w:t>амасында белгіленген талаптарға сәйкес келмесе;</w:t>
            </w:r>
            <w:r>
              <w:br/>
            </w:r>
            <w:r>
              <w:rPr>
                <w:color w:val="000000"/>
                <w:sz w:val="20"/>
              </w:rPr>
              <w:t xml:space="preserve"> </w:t>
            </w:r>
            <w:r>
              <w:rPr>
                <w:color w:val="000000"/>
                <w:sz w:val="20"/>
              </w:rPr>
              <w:t>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99-бабы 3-тармағы</w:t>
            </w:r>
            <w:r>
              <w:rPr>
                <w:color w:val="000000"/>
                <w:sz w:val="20"/>
              </w:rPr>
              <w:t>ның ережелері ескеріле отырып, Кодекстің 104-бабына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 xml:space="preserve"> банк кепілдігі шарты және (немесе) банк кепілдігі </w:t>
            </w:r>
            <w:r>
              <w:rPr>
                <w:color w:val="000000"/>
                <w:sz w:val="20"/>
              </w:rPr>
              <w:t>Кодекстің 97-бабы 5 және 6-тармақтарында белгіленген талаптарға сәйкес келмесе;</w:t>
            </w:r>
            <w:r>
              <w:br/>
            </w:r>
            <w:r>
              <w:rPr>
                <w:color w:val="000000"/>
                <w:sz w:val="20"/>
              </w:rPr>
              <w:t>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w:t>
            </w:r>
            <w:r>
              <w:rPr>
                <w:color w:val="000000"/>
                <w:sz w:val="20"/>
              </w:rPr>
              <w:t>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бұрын көрсетілетін қызметті беруші</w:t>
            </w:r>
            <w:r>
              <w:rPr>
                <w:color w:val="000000"/>
                <w:sz w:val="20"/>
              </w:rPr>
              <w:t>нің кедендік баждардың, салықтардың, өсімпұлдардың, пайыздардың тиесілі сомасын төлеу туралы талабын орындамаған болса;</w:t>
            </w:r>
            <w:r>
              <w:br/>
            </w:r>
            <w:r>
              <w:rPr>
                <w:color w:val="000000"/>
                <w:sz w:val="20"/>
              </w:rPr>
              <w:t>3) кепілгерлік шартын кедендік баждарды, салықтарды төлеу жөніндегі міндеттің орындалуын қамтамасыз ету ретінде қолдануында:</w:t>
            </w:r>
            <w:r>
              <w:br/>
            </w:r>
            <w:r>
              <w:rPr>
                <w:color w:val="000000"/>
                <w:sz w:val="20"/>
              </w:rPr>
              <w:t>осы мемлеке</w:t>
            </w:r>
            <w:r>
              <w:rPr>
                <w:color w:val="000000"/>
                <w:sz w:val="20"/>
              </w:rPr>
              <w:t>ттік көрсетілетін қызмет стандартының 8-тармағы 4) тармақшасында көрсетілген құжаттар ұсынылмаса;</w:t>
            </w:r>
            <w:r>
              <w:br/>
            </w:r>
            <w:r>
              <w:rPr>
                <w:color w:val="000000"/>
                <w:sz w:val="20"/>
              </w:rPr>
              <w:t xml:space="preserve"> ұсынылған кепілгерлік шарты Қазақстан Республикасының Азаматтық кодексіне сәйкес келмесе;</w:t>
            </w:r>
            <w:r>
              <w:br/>
            </w:r>
            <w:r>
              <w:rPr>
                <w:color w:val="000000"/>
                <w:sz w:val="20"/>
              </w:rPr>
              <w:t xml:space="preserve"> кепілгерлік шартына ұсынылған банк кепілдігін қабылдаудан бас тарт</w:t>
            </w:r>
            <w:r>
              <w:rPr>
                <w:color w:val="000000"/>
                <w:sz w:val="20"/>
              </w:rPr>
              <w:t>у үшін Кодекстің 99-бабы 2-тармағында айқындалған негіздер болған кезде;</w:t>
            </w:r>
            <w:r>
              <w:br/>
            </w:r>
            <w:r>
              <w:rPr>
                <w:color w:val="000000"/>
                <w:sz w:val="20"/>
              </w:rPr>
              <w:t xml:space="preserve"> кепілгерлік шартына ұсынылған мүлік кепілі шарты Кодекстің 101-бабы 3-тармағында белгіленген мүлік кепілі шартын жасасу талаптарына сәйкес келмесе;</w:t>
            </w:r>
            <w:r>
              <w:br/>
            </w:r>
            <w:r>
              <w:rPr>
                <w:color w:val="000000"/>
                <w:sz w:val="20"/>
              </w:rPr>
              <w:t xml:space="preserve"> кепілгерлік шартына ұсынылған сақ</w:t>
            </w:r>
            <w:r>
              <w:rPr>
                <w:color w:val="000000"/>
                <w:sz w:val="20"/>
              </w:rPr>
              <w:t>тандыру шартын қабылдаудан бас тарту үшін Кодекстің 102-бабы 2-тармағында айқындалған негіздер болған кезде;</w:t>
            </w:r>
            <w:r>
              <w:br/>
            </w:r>
            <w:r>
              <w:rPr>
                <w:color w:val="000000"/>
                <w:sz w:val="20"/>
              </w:rPr>
              <w:t>кепілгер кедендік баждарды, салықтарды төлеу жөніндегі міндеттің орындалуын қамтамасыз етпесе;</w:t>
            </w:r>
            <w:r>
              <w:br/>
            </w:r>
            <w:r>
              <w:rPr>
                <w:color w:val="000000"/>
                <w:sz w:val="20"/>
              </w:rPr>
              <w:t xml:space="preserve"> төленуі кепілгерлік шартымен қамтамасыз етілетін ке</w:t>
            </w:r>
            <w:r>
              <w:rPr>
                <w:color w:val="000000"/>
                <w:sz w:val="20"/>
              </w:rPr>
              <w:t>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100-бабы 2-тармағының үшінші бөлігі ескеріле отырып, Кодекстің 104</w:t>
            </w:r>
            <w:r>
              <w:rPr>
                <w:color w:val="000000"/>
                <w:sz w:val="20"/>
              </w:rPr>
              <w:t>-бабына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4) мүлік кепілін кедендік баждарды, салықтарды төлеу жөніндегі міндеттің орындалуын қамтамас</w:t>
            </w:r>
            <w:r>
              <w:rPr>
                <w:color w:val="000000"/>
                <w:sz w:val="20"/>
              </w:rPr>
              <w:t>ыз ету ретінде қолдануында:</w:t>
            </w:r>
            <w:r>
              <w:br/>
            </w:r>
            <w:r>
              <w:rPr>
                <w:color w:val="000000"/>
                <w:sz w:val="20"/>
              </w:rPr>
              <w:t>осы мемлекеттік көрсетілетін қызмет стандартының 8-тармағы 5) тармақшасында көрсетілген құжаттар ұсынылмаса;</w:t>
            </w:r>
            <w:r>
              <w:br/>
            </w:r>
            <w:r>
              <w:rPr>
                <w:color w:val="000000"/>
                <w:sz w:val="20"/>
              </w:rPr>
              <w:t>мүлік кепілі шарты Қазақстан Республикасының заңнамасында белгіленген талаптарға сәйкес келмесе;</w:t>
            </w:r>
            <w:r>
              <w:br/>
            </w:r>
            <w:r>
              <w:rPr>
                <w:color w:val="000000"/>
                <w:sz w:val="20"/>
              </w:rPr>
              <w:t>кепілге берілетін мүлі</w:t>
            </w:r>
            <w:r>
              <w:rPr>
                <w:color w:val="000000"/>
                <w:sz w:val="20"/>
              </w:rPr>
              <w:t>к өтімді, жойылудан немесе бүлінуден сақтандырылған болмауға тиіс;</w:t>
            </w:r>
            <w:r>
              <w:br/>
            </w:r>
            <w:r>
              <w:rPr>
                <w:color w:val="000000"/>
                <w:sz w:val="20"/>
              </w:rPr>
              <w:t xml:space="preserve"> мүлік кепілі шарты Кодекстің 97-бабы 5 және 6-тармақтарында белгіленген талаптарға сәйкес келеді;</w:t>
            </w:r>
            <w:r>
              <w:br/>
            </w:r>
            <w:r>
              <w:rPr>
                <w:color w:val="000000"/>
                <w:sz w:val="20"/>
              </w:rPr>
              <w:t xml:space="preserve"> Кодекстің 101-бабы 3-тармағында белгіленген шарттар сақталмаған кезінде;</w:t>
            </w:r>
            <w:r>
              <w:br/>
            </w:r>
            <w:r>
              <w:rPr>
                <w:color w:val="000000"/>
                <w:sz w:val="20"/>
              </w:rPr>
              <w:t>5) сақтандыру ша</w:t>
            </w:r>
            <w:r>
              <w:rPr>
                <w:color w:val="000000"/>
                <w:sz w:val="20"/>
              </w:rPr>
              <w:t>ртын кедендік баждарды, салықтарды төлеу жөніндегі міндеттің орындалуын қамтамасыз ету ретінде қолдануында:</w:t>
            </w:r>
            <w:r>
              <w:br/>
            </w:r>
            <w:r>
              <w:rPr>
                <w:color w:val="000000"/>
                <w:sz w:val="20"/>
              </w:rPr>
              <w:t>осы мемлекеттік көрсетілетін қызмет стандартының 8-тармағы 6) тармақшасында көрсетілген құжаттар ұсынылмаса;</w:t>
            </w:r>
            <w:r>
              <w:br/>
            </w:r>
            <w:r>
              <w:rPr>
                <w:color w:val="000000"/>
                <w:sz w:val="20"/>
              </w:rPr>
              <w:t xml:space="preserve"> ұсынылған сақтандыру шарты "Кедендік о</w:t>
            </w:r>
            <w:r>
              <w:rPr>
                <w:color w:val="000000"/>
                <w:sz w:val="20"/>
              </w:rPr>
              <w:t>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бұйрығымен бекітілг</w:t>
            </w:r>
            <w:r>
              <w:rPr>
                <w:color w:val="000000"/>
                <w:sz w:val="20"/>
              </w:rPr>
              <w:t>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w:t>
            </w:r>
            <w:r>
              <w:rPr>
                <w:color w:val="000000"/>
                <w:sz w:val="20"/>
              </w:rPr>
              <w:t>кес келмесе немесе ұсынылған сақтандыру шарты Қазақстан Республикасының заңнамасымен бекітілген талабына сәйкес келмеген жағдайда;</w:t>
            </w:r>
            <w:r>
              <w:br/>
            </w:r>
            <w:r>
              <w:rPr>
                <w:color w:val="000000"/>
                <w:sz w:val="20"/>
              </w:rPr>
              <w:t xml:space="preserve"> төленуі сақтандыру шартымен қамтамасыз етілетін кедендік баждардың, салықтардың, өсімпұлдардың, кедендік әкелу баждарын төле</w:t>
            </w:r>
            <w:r>
              <w:rPr>
                <w:color w:val="000000"/>
                <w:sz w:val="20"/>
              </w:rPr>
              <w:t xml:space="preserve">уді кейінге қалдыру немесе бөліп төлеу үшін пайыздар есепке жазылған жағдайда, осындай пайыздардың сомасы, Кодекстің 102-бабы 3-тармағының ережелері ескеріле отырып, Кодекстің 104-бабына сәйкес есептелген, сақтандыру шартымен расталатын кедендік баждарды, </w:t>
            </w:r>
            <w:r>
              <w:rPr>
                <w:color w:val="000000"/>
                <w:sz w:val="20"/>
              </w:rPr>
              <w:t>салықтарды төлеу жөніндегі міндеттің орындалуын қамтамасыз ету мөлшерінен асып кетсе;</w:t>
            </w:r>
            <w:r>
              <w:br/>
            </w:r>
            <w:r>
              <w:rPr>
                <w:color w:val="000000"/>
                <w:sz w:val="20"/>
              </w:rPr>
              <w:t xml:space="preserve"> сақтандыру шарты Кодекстің 97-бабы 5 және 6-тармақтарында белгіленген талаптарға сәйкес келмесе;</w:t>
            </w:r>
            <w:r>
              <w:br/>
            </w:r>
            <w:r>
              <w:rPr>
                <w:color w:val="000000"/>
                <w:sz w:val="20"/>
              </w:rPr>
              <w:t>сақтандыру шартын кедендік баждарды, салықтарды төлеу жөніндегі міндетті</w:t>
            </w:r>
            <w:r>
              <w:rPr>
                <w:color w:val="000000"/>
                <w:sz w:val="20"/>
              </w:rPr>
              <w:t>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w:t>
            </w:r>
            <w:r>
              <w:rPr>
                <w:color w:val="000000"/>
                <w:sz w:val="20"/>
              </w:rPr>
              <w:t>н Республикасының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 сақтандыру шартын кеде</w:t>
            </w:r>
            <w:r>
              <w:rPr>
                <w:color w:val="000000"/>
                <w:sz w:val="20"/>
              </w:rPr>
              <w:t>ндік баждарды, салықтарды төлеу жөніндегі міндеттің орындалуын қамтамасыз ету ретінде қабылдаудан бас тартады.</w:t>
            </w:r>
          </w:p>
        </w:tc>
      </w:tr>
      <w:tr w:rsidR="00A66B8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10</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Мемлекеттік қызметті көрсету, оның ішінде электрондық нысанда көрсету ерекшеліктері ескеріле отырып қойылатын өзге де талаптар</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1) Мемлекеттік</w:t>
            </w:r>
            <w:r>
              <w:rPr>
                <w:color w:val="000000"/>
                <w:sz w:val="20"/>
              </w:rPr>
              <w:t xml:space="preserve"> көрсетілетін қызметті көрсету орындарының мекенжайлары көрсетілетін қызметті берушінің - www.kgd.gov.kz, www.minfin.gov.kz интернет-ресурстарында орналастырылған.</w:t>
            </w:r>
            <w:r>
              <w:br/>
            </w:r>
            <w:r>
              <w:rPr>
                <w:color w:val="000000"/>
                <w:sz w:val="20"/>
              </w:rPr>
              <w:t>2) Көрсетілетін қызметті алушының мемлекеттік көрсетілетін қызметті көрсету тәртібі және мәр</w:t>
            </w:r>
            <w:r>
              <w:rPr>
                <w:color w:val="000000"/>
                <w:sz w:val="20"/>
              </w:rPr>
              <w:t>тебесі туралы ақпаратты Бірыңғай байланыс орталығы арқылы қашықтықтан қол жеткізу режимінде алуға мүмкіндігі бар.</w:t>
            </w:r>
            <w:r>
              <w:br/>
            </w:r>
            <w:r>
              <w:rPr>
                <w:color w:val="000000"/>
                <w:sz w:val="20"/>
              </w:rPr>
              <w:t>3) Бірыңғай байланыс орталығының байланыс телефондары: 1414, 8-800-080-7777.</w:t>
            </w:r>
          </w:p>
        </w:tc>
      </w:tr>
      <w:tr w:rsidR="00A66B8A">
        <w:trPr>
          <w:trHeight w:val="30"/>
          <w:tblCellSpacing w:w="0" w:type="auto"/>
        </w:trPr>
        <w:tc>
          <w:tcPr>
            <w:tcW w:w="7780" w:type="dxa"/>
            <w:gridSpan w:val="3"/>
            <w:tcMar>
              <w:top w:w="15" w:type="dxa"/>
              <w:left w:w="15" w:type="dxa"/>
              <w:bottom w:w="15" w:type="dxa"/>
              <w:right w:w="15" w:type="dxa"/>
            </w:tcMar>
            <w:vAlign w:val="center"/>
          </w:tcPr>
          <w:p w:rsidR="00A66B8A" w:rsidRDefault="0071501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6B8A" w:rsidRDefault="00715016">
            <w:pPr>
              <w:spacing w:after="0"/>
              <w:jc w:val="center"/>
            </w:pPr>
            <w:r>
              <w:rPr>
                <w:color w:val="000000"/>
                <w:sz w:val="20"/>
              </w:rPr>
              <w:t xml:space="preserve">"Кедендік баждарды, </w:t>
            </w:r>
            <w:r>
              <w:br/>
            </w:r>
            <w:r>
              <w:rPr>
                <w:color w:val="000000"/>
                <w:sz w:val="20"/>
              </w:rPr>
              <w:t xml:space="preserve">салықтарды, арнайы, демпингке </w:t>
            </w:r>
            <w:r>
              <w:br/>
            </w:r>
            <w:r>
              <w:rPr>
                <w:color w:val="000000"/>
                <w:sz w:val="20"/>
              </w:rPr>
              <w:t>қарсы, өте</w:t>
            </w:r>
            <w:r>
              <w:rPr>
                <w:color w:val="000000"/>
                <w:sz w:val="20"/>
              </w:rPr>
              <w:t xml:space="preserve">м баждарды төлеу </w:t>
            </w:r>
            <w:r>
              <w:br/>
            </w:r>
            <w:r>
              <w:rPr>
                <w:color w:val="000000"/>
                <w:sz w:val="20"/>
              </w:rPr>
              <w:t xml:space="preserve">жөніндегі міндеттердің </w:t>
            </w:r>
            <w:r>
              <w:br/>
            </w:r>
            <w:r>
              <w:rPr>
                <w:color w:val="000000"/>
                <w:sz w:val="20"/>
              </w:rPr>
              <w:t xml:space="preserve">орындалуын, сондай-ақ кеден ісі </w:t>
            </w:r>
            <w:r>
              <w:br/>
            </w:r>
            <w:r>
              <w:rPr>
                <w:color w:val="000000"/>
                <w:sz w:val="20"/>
              </w:rPr>
              <w:t xml:space="preserve">саласында қызметін жүзеге </w:t>
            </w:r>
            <w:r>
              <w:br/>
            </w:r>
            <w:r>
              <w:rPr>
                <w:color w:val="000000"/>
                <w:sz w:val="20"/>
              </w:rPr>
              <w:t xml:space="preserve">асыратын заңды тұлғаның және </w:t>
            </w:r>
            <w:r>
              <w:br/>
            </w:r>
            <w:r>
              <w:rPr>
                <w:color w:val="000000"/>
                <w:sz w:val="20"/>
              </w:rPr>
              <w:t xml:space="preserve">(немесе) уәкілетті экономикалық </w:t>
            </w:r>
            <w:r>
              <w:br/>
            </w:r>
            <w:r>
              <w:rPr>
                <w:color w:val="000000"/>
                <w:sz w:val="20"/>
              </w:rPr>
              <w:t xml:space="preserve">оператордың міндеттерінің </w:t>
            </w:r>
            <w:r>
              <w:br/>
            </w:r>
            <w:r>
              <w:rPr>
                <w:color w:val="000000"/>
                <w:sz w:val="20"/>
              </w:rPr>
              <w:t xml:space="preserve">орындалуын қамтамасыз етуді </w:t>
            </w:r>
            <w:r>
              <w:br/>
            </w:r>
            <w:r>
              <w:rPr>
                <w:color w:val="000000"/>
                <w:sz w:val="20"/>
              </w:rPr>
              <w:t xml:space="preserve">тіркеу" мемлекеттік көрсетілетін </w:t>
            </w:r>
            <w:r>
              <w:br/>
            </w:r>
            <w:r>
              <w:rPr>
                <w:color w:val="000000"/>
                <w:sz w:val="20"/>
              </w:rPr>
              <w:t>қ</w:t>
            </w:r>
            <w:r>
              <w:rPr>
                <w:color w:val="000000"/>
                <w:sz w:val="20"/>
              </w:rPr>
              <w:t>ызмет қағидасына</w:t>
            </w:r>
            <w:r>
              <w:br/>
            </w:r>
            <w:r>
              <w:rPr>
                <w:color w:val="000000"/>
                <w:sz w:val="20"/>
              </w:rPr>
              <w:t>2-қосымша</w:t>
            </w:r>
          </w:p>
        </w:tc>
      </w:tr>
      <w:tr w:rsidR="00A66B8A">
        <w:trPr>
          <w:trHeight w:val="30"/>
          <w:tblCellSpacing w:w="0" w:type="auto"/>
        </w:trPr>
        <w:tc>
          <w:tcPr>
            <w:tcW w:w="7780" w:type="dxa"/>
            <w:gridSpan w:val="3"/>
            <w:tcMar>
              <w:top w:w="15" w:type="dxa"/>
              <w:left w:w="15" w:type="dxa"/>
              <w:bottom w:w="15" w:type="dxa"/>
              <w:right w:w="15" w:type="dxa"/>
            </w:tcMar>
            <w:vAlign w:val="center"/>
          </w:tcPr>
          <w:p w:rsidR="00A66B8A" w:rsidRDefault="0071501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6B8A" w:rsidRDefault="00715016">
            <w:pPr>
              <w:spacing w:after="0"/>
              <w:jc w:val="center"/>
            </w:pPr>
            <w:r>
              <w:rPr>
                <w:color w:val="000000"/>
                <w:sz w:val="20"/>
              </w:rPr>
              <w:t>Нысан</w:t>
            </w:r>
          </w:p>
        </w:tc>
      </w:tr>
      <w:tr w:rsidR="00A66B8A">
        <w:trPr>
          <w:trHeight w:val="30"/>
          <w:tblCellSpacing w:w="0" w:type="auto"/>
        </w:trPr>
        <w:tc>
          <w:tcPr>
            <w:tcW w:w="7780" w:type="dxa"/>
            <w:gridSpan w:val="3"/>
            <w:tcMar>
              <w:top w:w="15" w:type="dxa"/>
              <w:left w:w="15" w:type="dxa"/>
              <w:bottom w:w="15" w:type="dxa"/>
              <w:right w:w="15" w:type="dxa"/>
            </w:tcMar>
            <w:vAlign w:val="center"/>
          </w:tcPr>
          <w:p w:rsidR="00A66B8A" w:rsidRDefault="0071501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6B8A" w:rsidRDefault="00715016">
            <w:pPr>
              <w:spacing w:after="0"/>
              <w:jc w:val="center"/>
            </w:pPr>
            <w:r>
              <w:rPr>
                <w:color w:val="000000"/>
                <w:sz w:val="20"/>
              </w:rPr>
              <w:t>____________________________</w:t>
            </w:r>
            <w:r>
              <w:br/>
            </w:r>
            <w:r>
              <w:rPr>
                <w:color w:val="000000"/>
                <w:sz w:val="20"/>
              </w:rPr>
              <w:t xml:space="preserve">(заңды тұлғаның толық атауы </w:t>
            </w:r>
            <w:r>
              <w:br/>
            </w:r>
            <w:r>
              <w:rPr>
                <w:color w:val="000000"/>
                <w:sz w:val="20"/>
              </w:rPr>
              <w:t xml:space="preserve">немесе жеке тұлғаның тегі, аты, </w:t>
            </w:r>
            <w:r>
              <w:br/>
            </w:r>
            <w:r>
              <w:rPr>
                <w:color w:val="000000"/>
                <w:sz w:val="20"/>
              </w:rPr>
              <w:t xml:space="preserve">әкесінің аты (егер ол жеке басты </w:t>
            </w:r>
            <w:r>
              <w:br/>
            </w:r>
            <w:r>
              <w:rPr>
                <w:color w:val="000000"/>
                <w:sz w:val="20"/>
              </w:rPr>
              <w:t xml:space="preserve">куәландыратын құжатта </w:t>
            </w:r>
            <w:r>
              <w:br/>
            </w:r>
            <w:r>
              <w:rPr>
                <w:color w:val="000000"/>
                <w:sz w:val="20"/>
              </w:rPr>
              <w:t>көрсетілсе)</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 xml:space="preserve">(нақты мекенжайы немесе </w:t>
            </w:r>
            <w:r>
              <w:br/>
            </w:r>
            <w:r>
              <w:rPr>
                <w:color w:val="000000"/>
                <w:sz w:val="20"/>
              </w:rPr>
              <w:t>тұрғылықты жері)</w:t>
            </w:r>
            <w:r>
              <w:br/>
            </w:r>
            <w:r>
              <w:rPr>
                <w:color w:val="000000"/>
                <w:sz w:val="20"/>
              </w:rPr>
              <w:t>____________________________</w:t>
            </w:r>
            <w:r>
              <w:br/>
            </w:r>
            <w:r>
              <w:rPr>
                <w:color w:val="000000"/>
                <w:sz w:val="20"/>
              </w:rPr>
              <w:t xml:space="preserve">(бизнес-сәйкестендіру нөмірі </w:t>
            </w:r>
            <w:r>
              <w:br/>
            </w:r>
            <w:r>
              <w:rPr>
                <w:color w:val="000000"/>
                <w:sz w:val="20"/>
              </w:rPr>
              <w:t xml:space="preserve">немесе жеке сәйкестендіру </w:t>
            </w:r>
            <w:r>
              <w:br/>
            </w:r>
            <w:r>
              <w:rPr>
                <w:color w:val="000000"/>
                <w:sz w:val="20"/>
              </w:rPr>
              <w:t>нөмірі)</w:t>
            </w:r>
            <w:r>
              <w:br/>
            </w:r>
            <w:r>
              <w:rPr>
                <w:color w:val="000000"/>
                <w:sz w:val="20"/>
              </w:rPr>
              <w:t>____________________________</w:t>
            </w:r>
            <w:r>
              <w:br/>
            </w:r>
            <w:r>
              <w:rPr>
                <w:color w:val="000000"/>
                <w:sz w:val="20"/>
              </w:rPr>
              <w:t xml:space="preserve">(электрондық мекенжайы, </w:t>
            </w:r>
            <w:r>
              <w:br/>
            </w:r>
            <w:r>
              <w:rPr>
                <w:color w:val="000000"/>
                <w:sz w:val="20"/>
              </w:rPr>
              <w:t>телефон)</w:t>
            </w:r>
            <w:r>
              <w:br/>
            </w:r>
            <w:r>
              <w:rPr>
                <w:color w:val="000000"/>
                <w:sz w:val="20"/>
              </w:rPr>
              <w:t>____________________________</w:t>
            </w:r>
            <w:r>
              <w:br/>
            </w:r>
            <w:r>
              <w:rPr>
                <w:color w:val="000000"/>
                <w:sz w:val="20"/>
              </w:rPr>
              <w:t xml:space="preserve">(мемлекеттік кірістер </w:t>
            </w:r>
            <w:r>
              <w:br/>
            </w:r>
            <w:r>
              <w:rPr>
                <w:color w:val="000000"/>
                <w:sz w:val="20"/>
              </w:rPr>
              <w:t>органының атауы)</w:t>
            </w:r>
          </w:p>
        </w:tc>
      </w:tr>
    </w:tbl>
    <w:p w:rsidR="00A66B8A" w:rsidRDefault="00715016">
      <w:pPr>
        <w:spacing w:after="0"/>
      </w:pPr>
      <w:bookmarkStart w:id="23" w:name="z30"/>
      <w:r>
        <w:rPr>
          <w:b/>
          <w:color w:val="000000"/>
        </w:rPr>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w:t>
      </w:r>
      <w:r>
        <w:rPr>
          <w:b/>
          <w:color w:val="000000"/>
        </w:rPr>
        <w:t>алық оператордың міндеттерінің орындалуын қамтамасыз етуді тіркеу туралы өтініш</w:t>
      </w:r>
    </w:p>
    <w:bookmarkEnd w:id="23"/>
    <w:p w:rsidR="00A66B8A" w:rsidRDefault="00715016">
      <w:pPr>
        <w:spacing w:after="0"/>
        <w:jc w:val="both"/>
      </w:pPr>
      <w:r>
        <w:rPr>
          <w:color w:val="000000"/>
          <w:sz w:val="28"/>
        </w:rPr>
        <w:t xml:space="preserve">       2017 жылғы 26 желтоқсандағы "Қазақстан Республикасындағы кедендік реттеу туралы" Қазақстан Республикасы Кодексінің (бұдан әрі – Кодекс) 98-бабының 4-тармағына </w:t>
      </w:r>
    </w:p>
    <w:p w:rsidR="00A66B8A" w:rsidRDefault="00715016">
      <w:pPr>
        <w:spacing w:after="0"/>
        <w:jc w:val="both"/>
      </w:pPr>
      <w:r>
        <w:rPr>
          <w:noProof/>
          <w:lang w:val="ru-RU" w:eastAsia="ru-RU"/>
        </w:rPr>
        <w:drawing>
          <wp:inline distT="0" distB="0" distL="0" distR="0">
            <wp:extent cx="736600" cy="355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A66B8A" w:rsidRDefault="00715016">
      <w:pPr>
        <w:spacing w:after="0"/>
      </w:pPr>
      <w:r>
        <w:rPr>
          <w:color w:val="000000"/>
          <w:sz w:val="28"/>
        </w:rPr>
        <w:t>, 99-ба</w:t>
      </w:r>
      <w:r>
        <w:rPr>
          <w:color w:val="000000"/>
          <w:sz w:val="28"/>
        </w:rPr>
        <w:t xml:space="preserve">бының 1-тармағына </w:t>
      </w:r>
    </w:p>
    <w:p w:rsidR="00A66B8A" w:rsidRDefault="00715016">
      <w:pPr>
        <w:spacing w:after="0"/>
        <w:jc w:val="both"/>
      </w:pPr>
      <w:r>
        <w:rPr>
          <w:noProof/>
          <w:lang w:val="ru-RU" w:eastAsia="ru-RU"/>
        </w:rPr>
        <w:drawing>
          <wp:inline distT="0" distB="0" distL="0" distR="0">
            <wp:extent cx="736600" cy="355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A66B8A" w:rsidRDefault="00715016">
      <w:pPr>
        <w:spacing w:after="0"/>
      </w:pPr>
      <w:r>
        <w:rPr>
          <w:color w:val="000000"/>
          <w:sz w:val="28"/>
        </w:rPr>
        <w:t>,100-бабының 1-тармағына</w:t>
      </w:r>
    </w:p>
    <w:p w:rsidR="00A66B8A" w:rsidRDefault="00715016">
      <w:pPr>
        <w:spacing w:after="0"/>
        <w:jc w:val="both"/>
      </w:pPr>
      <w:r>
        <w:rPr>
          <w:noProof/>
          <w:lang w:val="ru-RU" w:eastAsia="ru-RU"/>
        </w:rPr>
        <w:drawing>
          <wp:inline distT="0" distB="0" distL="0" distR="0">
            <wp:extent cx="736600" cy="3556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A66B8A" w:rsidRDefault="00715016">
      <w:pPr>
        <w:spacing w:after="0"/>
      </w:pPr>
      <w:r>
        <w:rPr>
          <w:color w:val="000000"/>
          <w:sz w:val="28"/>
        </w:rPr>
        <w:t xml:space="preserve">, 101-бабының 1-тармағына </w:t>
      </w:r>
    </w:p>
    <w:p w:rsidR="00A66B8A" w:rsidRDefault="00715016">
      <w:pPr>
        <w:spacing w:after="0"/>
        <w:jc w:val="both"/>
      </w:pPr>
      <w:r>
        <w:rPr>
          <w:noProof/>
          <w:lang w:val="ru-RU" w:eastAsia="ru-RU"/>
        </w:rPr>
        <w:drawing>
          <wp:inline distT="0" distB="0" distL="0" distR="0">
            <wp:extent cx="736600" cy="3556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A66B8A" w:rsidRDefault="00715016">
      <w:pPr>
        <w:spacing w:after="0"/>
      </w:pPr>
      <w:r>
        <w:rPr>
          <w:color w:val="000000"/>
          <w:sz w:val="28"/>
        </w:rPr>
        <w:t xml:space="preserve"> және 102-бабының 1-тармағына </w:t>
      </w:r>
    </w:p>
    <w:p w:rsidR="00A66B8A" w:rsidRDefault="00715016">
      <w:pPr>
        <w:spacing w:after="0"/>
        <w:jc w:val="both"/>
      </w:pPr>
      <w:r>
        <w:rPr>
          <w:noProof/>
          <w:lang w:val="ru-RU" w:eastAsia="ru-RU"/>
        </w:rPr>
        <w:drawing>
          <wp:inline distT="0" distB="0" distL="0" distR="0">
            <wp:extent cx="736600" cy="355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A66B8A" w:rsidRDefault="00715016">
      <w:pPr>
        <w:spacing w:after="0"/>
      </w:pPr>
      <w:r>
        <w:rPr>
          <w:color w:val="000000"/>
          <w:sz w:val="28"/>
        </w:rPr>
        <w:t xml:space="preserve"> сәйкес кедендік баждарды, салықтарды, төлеу жөніндегі міндеттердің орындалуын қамтамасыз етуді (бұдан әрі – міндеттерді орындауды қамтамасыз ету)</w:t>
      </w:r>
      <w:r>
        <w:rPr>
          <w:color w:val="000000"/>
          <w:sz w:val="28"/>
        </w:rPr>
        <w:t xml:space="preserve"> қабылдауыңызды сұраймын.</w:t>
      </w:r>
      <w:r>
        <w:br/>
      </w:r>
    </w:p>
    <w:p w:rsidR="00A66B8A" w:rsidRDefault="00715016">
      <w:pPr>
        <w:spacing w:after="0"/>
        <w:jc w:val="both"/>
      </w:pPr>
      <w:r>
        <w:rPr>
          <w:color w:val="000000"/>
          <w:sz w:val="28"/>
        </w:rPr>
        <w:t>      Тиісті ұяшықтардан бір немесе бірнеше ұяшық Х белгісімен белгіленеді</w:t>
      </w:r>
    </w:p>
    <w:p w:rsidR="00A66B8A" w:rsidRDefault="00715016">
      <w:pPr>
        <w:spacing w:after="0"/>
        <w:jc w:val="both"/>
      </w:pPr>
      <w:r>
        <w:rPr>
          <w:color w:val="000000"/>
          <w:sz w:val="28"/>
        </w:rPr>
        <w:t xml:space="preserve">       уәкілетті орган уәкілетті экономикалық операторлардың тізіліміне енгізудің шарттарын </w:t>
      </w:r>
    </w:p>
    <w:p w:rsidR="00A66B8A" w:rsidRDefault="00715016">
      <w:pPr>
        <w:spacing w:after="0"/>
        <w:jc w:val="both"/>
      </w:pPr>
      <w:r>
        <w:rPr>
          <w:color w:val="000000"/>
          <w:sz w:val="28"/>
        </w:rPr>
        <w:t xml:space="preserve"> </w:t>
      </w:r>
      <w:r>
        <w:rPr>
          <w:color w:val="000000"/>
          <w:sz w:val="28"/>
        </w:rPr>
        <w:t xml:space="preserve">      сақтау туралы хабарламаны тіркеу күні (уәкілетті экономикалық операторлардың </w:t>
      </w:r>
    </w:p>
    <w:p w:rsidR="00A66B8A" w:rsidRDefault="00715016">
      <w:pPr>
        <w:spacing w:after="0"/>
        <w:jc w:val="both"/>
      </w:pPr>
      <w:r>
        <w:rPr>
          <w:color w:val="000000"/>
          <w:sz w:val="28"/>
        </w:rPr>
        <w:t xml:space="preserve">       тізіліміне енгізуге үміткер тұлға </w:t>
      </w:r>
    </w:p>
    <w:p w:rsidR="00A66B8A" w:rsidRDefault="00715016">
      <w:pPr>
        <w:spacing w:after="0"/>
        <w:jc w:val="both"/>
      </w:pPr>
      <w:r>
        <w:rPr>
          <w:color w:val="000000"/>
          <w:sz w:val="28"/>
        </w:rPr>
        <w:t>      толтырады ___________________________________________________________</w:t>
      </w:r>
    </w:p>
    <w:p w:rsidR="00A66B8A" w:rsidRDefault="00715016">
      <w:pPr>
        <w:spacing w:after="0"/>
        <w:jc w:val="both"/>
      </w:pPr>
      <w:r>
        <w:rPr>
          <w:color w:val="000000"/>
          <w:sz w:val="28"/>
        </w:rPr>
        <w:t>      Осы қамтамасыз ету кедендік баждарды, салықтарды</w:t>
      </w:r>
      <w:r>
        <w:rPr>
          <w:color w:val="000000"/>
          <w:sz w:val="28"/>
        </w:rPr>
        <w:t xml:space="preserve"> төлеу жөніндегі міндеттеменің орындалуын бас қамтамасыз етуі болып табыла ма</w:t>
      </w:r>
    </w:p>
    <w:p w:rsidR="00A66B8A" w:rsidRDefault="00715016">
      <w:pPr>
        <w:spacing w:after="0"/>
      </w:pPr>
      <w:r>
        <w:br/>
      </w:r>
    </w:p>
    <w:p w:rsidR="00A66B8A" w:rsidRDefault="00715016">
      <w:pPr>
        <w:spacing w:after="0"/>
        <w:jc w:val="both"/>
      </w:pPr>
      <w:r>
        <w:rPr>
          <w:noProof/>
          <w:lang w:val="ru-RU" w:eastAsia="ru-RU"/>
        </w:rPr>
        <w:drawing>
          <wp:inline distT="0" distB="0" distL="0" distR="0">
            <wp:extent cx="431800" cy="3302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1800" cy="330200"/>
                    </a:xfrm>
                    <a:prstGeom prst="rect">
                      <a:avLst/>
                    </a:prstGeom>
                  </pic:spPr>
                </pic:pic>
              </a:graphicData>
            </a:graphic>
          </wp:inline>
        </w:drawing>
      </w:r>
    </w:p>
    <w:p w:rsidR="00A66B8A" w:rsidRDefault="00715016">
      <w:pPr>
        <w:spacing w:after="0"/>
      </w:pPr>
      <w:r>
        <w:rPr>
          <w:color w:val="000000"/>
          <w:sz w:val="28"/>
        </w:rPr>
        <w:t xml:space="preserve">ия </w:t>
      </w:r>
    </w:p>
    <w:p w:rsidR="00A66B8A" w:rsidRDefault="00715016">
      <w:pPr>
        <w:spacing w:after="0"/>
        <w:jc w:val="both"/>
      </w:pPr>
      <w:r>
        <w:rPr>
          <w:noProof/>
          <w:lang w:val="ru-RU" w:eastAsia="ru-RU"/>
        </w:rPr>
        <w:drawing>
          <wp:inline distT="0" distB="0" distL="0" distR="0">
            <wp:extent cx="431800" cy="3302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1800" cy="330200"/>
                    </a:xfrm>
                    <a:prstGeom prst="rect">
                      <a:avLst/>
                    </a:prstGeom>
                  </pic:spPr>
                </pic:pic>
              </a:graphicData>
            </a:graphic>
          </wp:inline>
        </w:drawing>
      </w:r>
    </w:p>
    <w:p w:rsidR="00A66B8A" w:rsidRDefault="00715016">
      <w:pPr>
        <w:spacing w:after="0"/>
      </w:pPr>
      <w:r>
        <w:rPr>
          <w:color w:val="000000"/>
          <w:sz w:val="28"/>
        </w:rPr>
        <w:t xml:space="preserve"> жоқ</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9"/>
        <w:gridCol w:w="3322"/>
        <w:gridCol w:w="1523"/>
        <w:gridCol w:w="1359"/>
        <w:gridCol w:w="2779"/>
      </w:tblGrid>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Міндеттердің орындалуын қамтамасыз ету тәсілі (тәсілдері)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Міндеттердің орындалуын қамтамасыз етудің қолданыс мерзімі</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Міндеттердің орындалуын қамтамасыз ету </w:t>
            </w:r>
            <w:r>
              <w:rPr>
                <w:color w:val="000000"/>
                <w:sz w:val="20"/>
              </w:rPr>
              <w:t>мөлшері</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Міндеттердің орындалуын қамтамасыз етуді растайтын құжаттың нөмірі (болған кезде) және күні</w:t>
            </w:r>
          </w:p>
        </w:tc>
      </w:tr>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1</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97-бабы 1-тармағының 1)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2</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97-бабы 1-тармағының 2)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3</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97-бабы 1-тармағының 3)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4</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97-бабы 1-тармағының 4)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5</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97-бабы 1-тармағының 5)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bl>
    <w:p w:rsidR="00A66B8A" w:rsidRDefault="00715016">
      <w:pPr>
        <w:spacing w:after="0"/>
        <w:jc w:val="both"/>
      </w:pPr>
      <w:r>
        <w:rPr>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5"/>
        <w:gridCol w:w="9247"/>
      </w:tblGrid>
      <w:tr w:rsidR="00A66B8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 операцияларының түрі</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194-бабы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w:t>
            </w:r>
            <w:r>
              <w:rPr>
                <w:color w:val="000000"/>
                <w:sz w:val="20"/>
              </w:rPr>
              <w:t>195-бабы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196-бабы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226-бабы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257-бабы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354-бабы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387-бабы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 Кодекстің 96-бабы 2-тармағының 1) тармақшасы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96-бабы 2-тармағының 2) тармақшасы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 xml:space="preserve">Кодекстің 96-бабы 2-тармағының </w:t>
            </w:r>
            <w:r>
              <w:rPr>
                <w:color w:val="000000"/>
                <w:sz w:val="20"/>
              </w:rPr>
              <w:t>3) тармақшасы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96-бабы 2-тармағының 4) тармақшасы</w:t>
            </w:r>
          </w:p>
        </w:tc>
      </w:tr>
      <w:tr w:rsidR="00A66B8A">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Кодекстің 96-бабы 2-тармағының 5) тармақшасы</w:t>
            </w:r>
          </w:p>
        </w:tc>
      </w:tr>
    </w:tbl>
    <w:p w:rsidR="00A66B8A" w:rsidRDefault="00715016">
      <w:pPr>
        <w:spacing w:after="0"/>
        <w:jc w:val="both"/>
      </w:pPr>
      <w:r>
        <w:rPr>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59"/>
        <w:gridCol w:w="2303"/>
      </w:tblGrid>
      <w:tr w:rsidR="00A66B8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тізілім</w:t>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өкілдер</w:t>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кедендік тасымалдаушылар</w:t>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уәкілетті экономикалық операторлар</w:t>
            </w:r>
          </w:p>
        </w:tc>
      </w:tr>
      <w:tr w:rsidR="00A66B8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Мәліметтер қамтамасыз ету сертификатын ресімдеу қажеттілігі болған жағдайда толтырылады</w:t>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Кеден транзит кедендік рәсіміне тауарды орналастырумен байланысты кедендік операцияларды жасайтын жөнелтуші кеден органы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Алдыңғы</w:t>
            </w:r>
            <w:r>
              <w:rPr>
                <w:color w:val="000000"/>
                <w:sz w:val="20"/>
              </w:rPr>
              <w:t xml:space="preserve"> қамтамасыз ету сертификатының тіркеу нөмірі (болған кезде)</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r w:rsidR="00A66B8A">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20"/>
              <w:ind w:left="20"/>
              <w:jc w:val="both"/>
            </w:pPr>
            <w:r>
              <w:rPr>
                <w:color w:val="000000"/>
                <w:sz w:val="20"/>
              </w:rPr>
              <w:t>Коммерциялық және көліктік (тасымалдау) құжаттар туралы мәліметтер</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6B8A" w:rsidRDefault="00715016">
            <w:pPr>
              <w:spacing w:after="0"/>
              <w:jc w:val="both"/>
            </w:pPr>
            <w:r>
              <w:br/>
            </w:r>
          </w:p>
        </w:tc>
      </w:tr>
    </w:tbl>
    <w:p w:rsidR="00A66B8A" w:rsidRDefault="00715016">
      <w:pPr>
        <w:spacing w:after="0"/>
        <w:jc w:val="both"/>
      </w:pPr>
      <w:r>
        <w:rPr>
          <w:color w:val="000000"/>
          <w:sz w:val="28"/>
        </w:rPr>
        <w:t>      Осы өтінішке:</w:t>
      </w:r>
    </w:p>
    <w:p w:rsidR="00A66B8A" w:rsidRDefault="00715016">
      <w:pPr>
        <w:spacing w:after="0"/>
        <w:jc w:val="both"/>
      </w:pPr>
      <w:r>
        <w:rPr>
          <w:color w:val="000000"/>
          <w:sz w:val="28"/>
        </w:rPr>
        <w:t>      кедендік баждарды, салықтарды төлеу бойынша міндеттердің орындалуын қамтамасыз етудің таңдап алға</w:t>
      </w:r>
      <w:r>
        <w:rPr>
          <w:color w:val="000000"/>
          <w:sz w:val="28"/>
        </w:rPr>
        <w:t>н тәсіліне (тәсілдеріне) байланысты:</w:t>
      </w:r>
    </w:p>
    <w:p w:rsidR="00A66B8A" w:rsidRDefault="00715016">
      <w:pPr>
        <w:spacing w:after="0"/>
        <w:jc w:val="both"/>
      </w:pPr>
      <w:r>
        <w:rPr>
          <w:color w:val="000000"/>
          <w:sz w:val="28"/>
        </w:rPr>
        <w:t xml:space="preserve">       1 Кодекстің 94-бабы 12-тармағының 4) және 5) тармақшаларына көрсетілген құжаттар;</w:t>
      </w:r>
    </w:p>
    <w:p w:rsidR="00A66B8A" w:rsidRDefault="00715016">
      <w:pPr>
        <w:spacing w:after="0"/>
        <w:jc w:val="both"/>
      </w:pPr>
      <w:r>
        <w:rPr>
          <w:color w:val="000000"/>
          <w:sz w:val="28"/>
        </w:rPr>
        <w:t>      2) кепіл беруші – екінші деңгейдегі банк пен төлеуші арасында жасалған банк кепілдігі шартын және банк кепілдігі;</w:t>
      </w:r>
    </w:p>
    <w:p w:rsidR="00A66B8A" w:rsidRDefault="00715016">
      <w:pPr>
        <w:spacing w:after="0"/>
        <w:jc w:val="both"/>
      </w:pPr>
      <w:r>
        <w:rPr>
          <w:color w:val="000000"/>
          <w:sz w:val="28"/>
        </w:rPr>
        <w:t>      3) Қ</w:t>
      </w:r>
      <w:r>
        <w:rPr>
          <w:color w:val="000000"/>
          <w:sz w:val="28"/>
        </w:rPr>
        <w:t>азақстан Республикасының азаматтық заңнамасына сәйкес жасалған кепілгерлік шарт;</w:t>
      </w:r>
    </w:p>
    <w:p w:rsidR="00A66B8A" w:rsidRDefault="00715016">
      <w:pPr>
        <w:spacing w:after="0"/>
        <w:jc w:val="both"/>
      </w:pPr>
      <w:r>
        <w:rPr>
          <w:color w:val="000000"/>
          <w:sz w:val="28"/>
        </w:rPr>
        <w:t>      4) мүліктік кепілдік шарты, бағалаушының кепіл мүлігінің нарықтық құнын бағалау туралы есебі және мүлікті сақтандыру шарты;</w:t>
      </w:r>
    </w:p>
    <w:p w:rsidR="00A66B8A" w:rsidRDefault="00715016">
      <w:pPr>
        <w:spacing w:after="0"/>
        <w:jc w:val="both"/>
      </w:pPr>
      <w:r>
        <w:rPr>
          <w:color w:val="000000"/>
          <w:sz w:val="28"/>
        </w:rPr>
        <w:t>      5) сақтандыру қызметін жүзеге асыру құқ</w:t>
      </w:r>
      <w:r>
        <w:rPr>
          <w:color w:val="000000"/>
          <w:sz w:val="28"/>
        </w:rPr>
        <w:t>ығына арналған лицензиясы бар, сақтандыру ұйымдарының тізіліміне енгізілген сақтандыру ұйымдары берген сақтандыру шарттары қоса беріледі.</w:t>
      </w:r>
    </w:p>
    <w:p w:rsidR="00A66B8A" w:rsidRDefault="00715016">
      <w:pPr>
        <w:spacing w:after="0"/>
        <w:jc w:val="both"/>
      </w:pPr>
      <w:r>
        <w:rPr>
          <w:color w:val="000000"/>
          <w:sz w:val="28"/>
        </w:rPr>
        <w:t>      Қосымша: ___ парақ (-та).</w:t>
      </w:r>
    </w:p>
    <w:p w:rsidR="00A66B8A" w:rsidRDefault="00715016">
      <w:pPr>
        <w:spacing w:after="0"/>
        <w:jc w:val="both"/>
      </w:pPr>
      <w:r>
        <w:rPr>
          <w:color w:val="000000"/>
          <w:sz w:val="28"/>
        </w:rPr>
        <w:t>      Берген күні: ____________________</w:t>
      </w:r>
    </w:p>
    <w:p w:rsidR="00A66B8A" w:rsidRDefault="00715016">
      <w:pPr>
        <w:spacing w:after="0"/>
        <w:jc w:val="both"/>
      </w:pPr>
      <w:r>
        <w:rPr>
          <w:color w:val="000000"/>
          <w:sz w:val="28"/>
        </w:rPr>
        <w:t xml:space="preserve"> </w:t>
      </w:r>
      <w:r>
        <w:rPr>
          <w:color w:val="000000"/>
          <w:sz w:val="28"/>
        </w:rPr>
        <w:t xml:space="preserve">      Жеке тұлғаның немесе заңды тұлға өкілінің тегі, аты, әкесінің аты (егер ол жеке басын куәландыратын құжатта көрсетілген болса) ______________________ </w:t>
      </w:r>
    </w:p>
    <w:p w:rsidR="00A66B8A" w:rsidRDefault="00715016">
      <w:pPr>
        <w:spacing w:after="0"/>
        <w:jc w:val="both"/>
      </w:pPr>
      <w:r>
        <w:rPr>
          <w:color w:val="000000"/>
          <w:sz w:val="28"/>
        </w:rPr>
        <w:t>      Қолы ________________</w:t>
      </w:r>
    </w:p>
    <w:p w:rsidR="00A66B8A" w:rsidRDefault="00715016">
      <w:pPr>
        <w:spacing w:after="0"/>
      </w:pPr>
      <w:r>
        <w:br/>
      </w:r>
      <w:r>
        <w:br/>
      </w:r>
    </w:p>
    <w:p w:rsidR="00A66B8A" w:rsidRDefault="00715016">
      <w:pPr>
        <w:pStyle w:val="disclaimer"/>
      </w:pPr>
      <w:r>
        <w:rPr>
          <w:color w:val="000000"/>
        </w:rPr>
        <w:t>© 2012. Қазақстан Республикасы Әділет министрлігінің «Қазақстан Респ</w:t>
      </w:r>
      <w:r>
        <w:rPr>
          <w:color w:val="000000"/>
        </w:rPr>
        <w:t>убликасының Заңнама және құқықтық ақпарат институты» ШЖҚ РМК</w:t>
      </w:r>
    </w:p>
    <w:sectPr w:rsidR="00A66B8A" w:rsidSect="00A66B8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6B8A"/>
    <w:rsid w:val="00715016"/>
    <w:rsid w:val="00A6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66B8A"/>
    <w:rPr>
      <w:rFonts w:ascii="Times New Roman" w:eastAsia="Times New Roman" w:hAnsi="Times New Roman" w:cs="Times New Roman"/>
    </w:rPr>
  </w:style>
  <w:style w:type="table" w:styleId="ac">
    <w:name w:val="Table Grid"/>
    <w:basedOn w:val="a1"/>
    <w:uiPriority w:val="59"/>
    <w:rsid w:val="00A66B8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66B8A"/>
    <w:pPr>
      <w:jc w:val="center"/>
    </w:pPr>
    <w:rPr>
      <w:sz w:val="18"/>
      <w:szCs w:val="18"/>
    </w:rPr>
  </w:style>
  <w:style w:type="paragraph" w:customStyle="1" w:styleId="DocDefaults">
    <w:name w:val="DocDefaults"/>
    <w:rsid w:val="00A66B8A"/>
  </w:style>
  <w:style w:type="paragraph" w:styleId="ae">
    <w:name w:val="Balloon Text"/>
    <w:basedOn w:val="a"/>
    <w:link w:val="af"/>
    <w:uiPriority w:val="99"/>
    <w:semiHidden/>
    <w:unhideWhenUsed/>
    <w:rsid w:val="007150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50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4330</Words>
  <Characters>24681</Characters>
  <Application>Microsoft Office Word</Application>
  <DocSecurity>0</DocSecurity>
  <Lines>205</Lines>
  <Paragraphs>57</Paragraphs>
  <ScaleCrop>false</ScaleCrop>
  <Company>Grizli777</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2021-10-26T10:58:00Z</dcterms:created>
  <dcterms:modified xsi:type="dcterms:W3CDTF">2021-10-26T10:58:00Z</dcterms:modified>
</cp:coreProperties>
</file>