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0378B" w14:textId="0A8F56AB" w:rsidR="001F70F8" w:rsidRDefault="001F70F8" w:rsidP="00742219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1F70F8">
        <w:rPr>
          <w:rFonts w:ascii="Times New Roman" w:hAnsi="Times New Roman" w:cs="Times New Roman"/>
          <w:b/>
          <w:bCs/>
        </w:rPr>
        <w:t>ҚАЗАҚСТАН РЕСПУБЛИКАСЫ</w:t>
      </w:r>
      <w:r>
        <w:rPr>
          <w:rFonts w:ascii="Times New Roman" w:hAnsi="Times New Roman" w:cs="Times New Roman"/>
          <w:b/>
          <w:bCs/>
          <w:lang w:val="kk-KZ"/>
        </w:rPr>
        <w:t>НЫҢ</w:t>
      </w:r>
      <w:r w:rsidRPr="001F70F8">
        <w:rPr>
          <w:rFonts w:ascii="Times New Roman" w:hAnsi="Times New Roman" w:cs="Times New Roman"/>
          <w:b/>
          <w:bCs/>
        </w:rPr>
        <w:t xml:space="preserve"> ҚАРЖЫ МИНИСТРЛІГІ</w:t>
      </w:r>
    </w:p>
    <w:p w14:paraId="5D530785" w14:textId="796B6C8D" w:rsidR="00E053A0" w:rsidRPr="001F70F8" w:rsidRDefault="001F70F8" w:rsidP="00742219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БАСПАСӨЗ ХАБАРЛАМАСЫ</w:t>
      </w:r>
    </w:p>
    <w:p w14:paraId="62F7C2A2" w14:textId="457FEAF5" w:rsidR="004347E4" w:rsidRPr="001F70F8" w:rsidRDefault="001F70F8" w:rsidP="00742219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i/>
          <w:lang w:val="kk-KZ"/>
        </w:rPr>
      </w:pPr>
      <w:r w:rsidRPr="001F70F8">
        <w:rPr>
          <w:rFonts w:ascii="Times New Roman" w:hAnsi="Times New Roman" w:cs="Times New Roman"/>
          <w:bCs/>
          <w:i/>
          <w:lang w:val="kk-KZ"/>
        </w:rPr>
        <w:t>31 қаңтар 2025 жыл</w:t>
      </w:r>
      <w:r w:rsidRPr="001F70F8">
        <w:rPr>
          <w:rFonts w:ascii="Times New Roman" w:hAnsi="Times New Roman" w:cs="Times New Roman"/>
          <w:bCs/>
          <w:i/>
          <w:lang w:val="kk-KZ"/>
        </w:rPr>
        <w:tab/>
      </w:r>
      <w:r w:rsidRPr="001F70F8">
        <w:rPr>
          <w:rFonts w:ascii="Times New Roman" w:hAnsi="Times New Roman" w:cs="Times New Roman"/>
          <w:bCs/>
          <w:i/>
          <w:lang w:val="kk-KZ"/>
        </w:rPr>
        <w:tab/>
      </w:r>
      <w:r w:rsidRPr="001F70F8">
        <w:rPr>
          <w:rFonts w:ascii="Times New Roman" w:hAnsi="Times New Roman" w:cs="Times New Roman"/>
          <w:bCs/>
          <w:i/>
          <w:lang w:val="kk-KZ"/>
        </w:rPr>
        <w:tab/>
      </w:r>
      <w:r w:rsidRPr="001F70F8">
        <w:rPr>
          <w:rFonts w:ascii="Times New Roman" w:hAnsi="Times New Roman" w:cs="Times New Roman"/>
          <w:bCs/>
          <w:i/>
          <w:lang w:val="kk-KZ"/>
        </w:rPr>
        <w:tab/>
      </w:r>
      <w:r w:rsidRPr="001F70F8">
        <w:rPr>
          <w:rFonts w:ascii="Times New Roman" w:hAnsi="Times New Roman" w:cs="Times New Roman"/>
          <w:bCs/>
          <w:i/>
          <w:lang w:val="kk-KZ"/>
        </w:rPr>
        <w:tab/>
      </w:r>
      <w:r w:rsidRPr="001F70F8">
        <w:rPr>
          <w:rFonts w:ascii="Times New Roman" w:hAnsi="Times New Roman" w:cs="Times New Roman"/>
          <w:bCs/>
          <w:i/>
          <w:lang w:val="kk-KZ"/>
        </w:rPr>
        <w:tab/>
      </w:r>
      <w:r w:rsidRPr="001F70F8">
        <w:rPr>
          <w:rFonts w:ascii="Times New Roman" w:hAnsi="Times New Roman" w:cs="Times New Roman"/>
          <w:bCs/>
          <w:i/>
          <w:lang w:val="kk-KZ"/>
        </w:rPr>
        <w:tab/>
      </w:r>
      <w:r w:rsidRPr="001F70F8">
        <w:rPr>
          <w:rFonts w:ascii="Times New Roman" w:hAnsi="Times New Roman" w:cs="Times New Roman"/>
          <w:bCs/>
          <w:i/>
          <w:lang w:val="kk-KZ"/>
        </w:rPr>
        <w:tab/>
      </w:r>
      <w:r w:rsidR="004347E4" w:rsidRPr="001F70F8">
        <w:rPr>
          <w:rFonts w:ascii="Times New Roman" w:hAnsi="Times New Roman" w:cs="Times New Roman"/>
          <w:bCs/>
          <w:i/>
          <w:lang w:val="kk-KZ"/>
        </w:rPr>
        <w:t>Астана</w:t>
      </w:r>
      <w:r>
        <w:rPr>
          <w:rFonts w:ascii="Times New Roman" w:hAnsi="Times New Roman" w:cs="Times New Roman"/>
          <w:bCs/>
          <w:i/>
          <w:lang w:val="kk-KZ"/>
        </w:rPr>
        <w:t xml:space="preserve"> қ.</w:t>
      </w:r>
    </w:p>
    <w:p w14:paraId="441393D9" w14:textId="77777777" w:rsidR="00571C0A" w:rsidRPr="001F70F8" w:rsidRDefault="00571C0A" w:rsidP="00742219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lang w:val="kk-KZ"/>
        </w:rPr>
      </w:pPr>
    </w:p>
    <w:p w14:paraId="6F5B751C" w14:textId="08D8556A" w:rsidR="00A20332" w:rsidRPr="001F70F8" w:rsidRDefault="001F70F8" w:rsidP="00742219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«</w:t>
      </w:r>
      <w:r w:rsidRPr="001F70F8">
        <w:rPr>
          <w:rFonts w:ascii="Times New Roman" w:hAnsi="Times New Roman" w:cs="Times New Roman"/>
          <w:b/>
          <w:bCs/>
          <w:sz w:val="28"/>
          <w:lang w:val="kk-KZ"/>
        </w:rPr>
        <w:t>Ұлттық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 қор – балаларға» бағдарламасы бойынша қазақстандық б</w:t>
      </w:r>
      <w:r w:rsidR="007F57BC">
        <w:rPr>
          <w:rFonts w:ascii="Times New Roman" w:hAnsi="Times New Roman" w:cs="Times New Roman"/>
          <w:b/>
          <w:bCs/>
          <w:sz w:val="28"/>
          <w:lang w:val="kk-KZ"/>
        </w:rPr>
        <w:t>алаларға 888 млн доллар аударыл</w:t>
      </w:r>
      <w:r>
        <w:rPr>
          <w:rFonts w:ascii="Times New Roman" w:hAnsi="Times New Roman" w:cs="Times New Roman"/>
          <w:b/>
          <w:bCs/>
          <w:sz w:val="28"/>
          <w:lang w:val="kk-KZ"/>
        </w:rPr>
        <w:t>ды</w:t>
      </w:r>
    </w:p>
    <w:p w14:paraId="7A6C7A56" w14:textId="7D065DCE" w:rsidR="00917F9C" w:rsidRDefault="001F70F8" w:rsidP="00742219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lang w:val="kk-KZ"/>
        </w:rPr>
      </w:pPr>
      <w:r w:rsidRPr="001F70F8">
        <w:rPr>
          <w:rFonts w:ascii="Times New Roman" w:hAnsi="Times New Roman" w:cs="Times New Roman"/>
          <w:b/>
          <w:bCs/>
          <w:lang w:val="kk-KZ"/>
        </w:rPr>
        <w:t>202</w:t>
      </w:r>
      <w:r>
        <w:rPr>
          <w:rFonts w:ascii="Times New Roman" w:hAnsi="Times New Roman" w:cs="Times New Roman"/>
          <w:b/>
          <w:bCs/>
          <w:lang w:val="kk-KZ"/>
        </w:rPr>
        <w:t>2 жылдың қыркүйегінде Мемлекет б</w:t>
      </w:r>
      <w:r w:rsidRPr="001F70F8">
        <w:rPr>
          <w:rFonts w:ascii="Times New Roman" w:hAnsi="Times New Roman" w:cs="Times New Roman"/>
          <w:b/>
          <w:bCs/>
          <w:lang w:val="kk-KZ"/>
        </w:rPr>
        <w:t xml:space="preserve">асшысы Қасым-Жомарт Тоқаев </w:t>
      </w:r>
      <w:r>
        <w:rPr>
          <w:rFonts w:ascii="Times New Roman" w:hAnsi="Times New Roman" w:cs="Times New Roman"/>
          <w:b/>
          <w:bCs/>
          <w:lang w:val="kk-KZ"/>
        </w:rPr>
        <w:t>«</w:t>
      </w:r>
      <w:r w:rsidRPr="001F70F8">
        <w:rPr>
          <w:rFonts w:ascii="Times New Roman" w:hAnsi="Times New Roman" w:cs="Times New Roman"/>
          <w:b/>
          <w:bCs/>
          <w:lang w:val="kk-KZ"/>
        </w:rPr>
        <w:t>Әділетті мемлекет. Біртұтас ұлт. Берекелі қоғам</w:t>
      </w:r>
      <w:r>
        <w:rPr>
          <w:rFonts w:ascii="Times New Roman" w:hAnsi="Times New Roman" w:cs="Times New Roman"/>
          <w:b/>
          <w:bCs/>
          <w:lang w:val="kk-KZ"/>
        </w:rPr>
        <w:t xml:space="preserve">» атты </w:t>
      </w:r>
      <w:r w:rsidRPr="001F70F8">
        <w:rPr>
          <w:rFonts w:ascii="Times New Roman" w:hAnsi="Times New Roman" w:cs="Times New Roman"/>
          <w:b/>
          <w:bCs/>
          <w:lang w:val="kk-KZ"/>
        </w:rPr>
        <w:t>Қазақстан халқына</w:t>
      </w:r>
      <w:r w:rsidR="00873927">
        <w:rPr>
          <w:rFonts w:ascii="Times New Roman" w:hAnsi="Times New Roman" w:cs="Times New Roman"/>
          <w:b/>
          <w:bCs/>
          <w:lang w:val="kk-KZ"/>
        </w:rPr>
        <w:t xml:space="preserve"> Жолдауы аясында</w:t>
      </w:r>
      <w:r w:rsidRPr="001F70F8">
        <w:rPr>
          <w:rFonts w:ascii="Times New Roman" w:hAnsi="Times New Roman" w:cs="Times New Roman"/>
          <w:b/>
          <w:bCs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lang w:val="kk-KZ"/>
        </w:rPr>
        <w:t>«</w:t>
      </w:r>
      <w:r w:rsidRPr="001F70F8">
        <w:rPr>
          <w:rFonts w:ascii="Times New Roman" w:hAnsi="Times New Roman" w:cs="Times New Roman"/>
          <w:b/>
          <w:bCs/>
          <w:lang w:val="kk-KZ"/>
        </w:rPr>
        <w:t>Ұлттық қор</w:t>
      </w:r>
      <w:r>
        <w:rPr>
          <w:rFonts w:ascii="Times New Roman" w:hAnsi="Times New Roman" w:cs="Times New Roman"/>
          <w:b/>
          <w:bCs/>
          <w:lang w:val="kk-KZ"/>
        </w:rPr>
        <w:t xml:space="preserve"> – </w:t>
      </w:r>
      <w:r w:rsidRPr="001F70F8">
        <w:rPr>
          <w:rFonts w:ascii="Times New Roman" w:hAnsi="Times New Roman" w:cs="Times New Roman"/>
          <w:b/>
          <w:bCs/>
          <w:lang w:val="kk-KZ"/>
        </w:rPr>
        <w:t>б</w:t>
      </w:r>
      <w:r>
        <w:rPr>
          <w:rFonts w:ascii="Times New Roman" w:hAnsi="Times New Roman" w:cs="Times New Roman"/>
          <w:b/>
          <w:bCs/>
          <w:lang w:val="kk-KZ"/>
        </w:rPr>
        <w:t>алаларға» бастамасын көтерген болатын</w:t>
      </w:r>
      <w:r w:rsidRPr="001F70F8">
        <w:rPr>
          <w:rFonts w:ascii="Times New Roman" w:hAnsi="Times New Roman" w:cs="Times New Roman"/>
          <w:b/>
          <w:bCs/>
          <w:lang w:val="kk-KZ"/>
        </w:rPr>
        <w:t xml:space="preserve">. </w:t>
      </w:r>
      <w:r w:rsidR="00917F9C" w:rsidRPr="00917F9C">
        <w:rPr>
          <w:rFonts w:ascii="Times New Roman" w:hAnsi="Times New Roman" w:cs="Times New Roman"/>
          <w:b/>
          <w:bCs/>
          <w:lang w:val="kk-KZ"/>
        </w:rPr>
        <w:t>Осы бастама</w:t>
      </w:r>
      <w:r w:rsidR="00917F9C">
        <w:rPr>
          <w:rFonts w:ascii="Times New Roman" w:hAnsi="Times New Roman" w:cs="Times New Roman"/>
          <w:b/>
          <w:bCs/>
          <w:lang w:val="kk-KZ"/>
        </w:rPr>
        <w:t>ның</w:t>
      </w:r>
      <w:r w:rsidR="00917F9C" w:rsidRPr="00917F9C">
        <w:rPr>
          <w:rFonts w:ascii="Times New Roman" w:hAnsi="Times New Roman" w:cs="Times New Roman"/>
          <w:b/>
          <w:bCs/>
          <w:lang w:val="kk-KZ"/>
        </w:rPr>
        <w:t xml:space="preserve"> аясында </w:t>
      </w:r>
      <w:r w:rsidR="00917F9C">
        <w:rPr>
          <w:rFonts w:ascii="Times New Roman" w:hAnsi="Times New Roman" w:cs="Times New Roman"/>
          <w:b/>
          <w:bCs/>
          <w:lang w:val="kk-KZ"/>
        </w:rPr>
        <w:t>2025 жылы</w:t>
      </w:r>
      <w:r w:rsidR="00917F9C" w:rsidRPr="00917F9C">
        <w:rPr>
          <w:rFonts w:ascii="Times New Roman" w:hAnsi="Times New Roman" w:cs="Times New Roman"/>
          <w:b/>
          <w:bCs/>
          <w:lang w:val="kk-KZ"/>
        </w:rPr>
        <w:t xml:space="preserve"> 18 жасқа толмаған қазақстандық балаларға </w:t>
      </w:r>
      <w:r w:rsidR="00917F9C">
        <w:rPr>
          <w:rFonts w:ascii="Times New Roman" w:hAnsi="Times New Roman" w:cs="Times New Roman"/>
          <w:b/>
          <w:bCs/>
          <w:lang w:val="kk-KZ"/>
        </w:rPr>
        <w:t>129,38</w:t>
      </w:r>
      <w:r w:rsidR="00917F9C" w:rsidRPr="00917F9C">
        <w:rPr>
          <w:rFonts w:ascii="Times New Roman" w:hAnsi="Times New Roman" w:cs="Times New Roman"/>
          <w:b/>
          <w:bCs/>
          <w:lang w:val="kk-KZ"/>
        </w:rPr>
        <w:t xml:space="preserve"> доллары көлемінде</w:t>
      </w:r>
      <w:r w:rsidR="00917F9C">
        <w:rPr>
          <w:rFonts w:ascii="Times New Roman" w:hAnsi="Times New Roman" w:cs="Times New Roman"/>
          <w:b/>
          <w:bCs/>
          <w:lang w:val="kk-KZ"/>
        </w:rPr>
        <w:t xml:space="preserve"> қаражат аударылды</w:t>
      </w:r>
      <w:r w:rsidR="00917F9C" w:rsidRPr="00917F9C">
        <w:rPr>
          <w:rFonts w:ascii="Times New Roman" w:hAnsi="Times New Roman" w:cs="Times New Roman"/>
          <w:b/>
          <w:bCs/>
          <w:lang w:val="kk-KZ"/>
        </w:rPr>
        <w:t>.</w:t>
      </w:r>
    </w:p>
    <w:p w14:paraId="25B2BC9C" w14:textId="17066CB5" w:rsidR="001F70F8" w:rsidRPr="00D92CFD" w:rsidRDefault="00873927" w:rsidP="00742219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Өскелең ұрпаққа қамқорлық көрсету –</w:t>
      </w:r>
      <w:r w:rsidRPr="00873927">
        <w:rPr>
          <w:rFonts w:ascii="Times New Roman" w:hAnsi="Times New Roman" w:cs="Times New Roman"/>
          <w:bCs/>
          <w:lang w:val="kk-KZ"/>
        </w:rPr>
        <w:t xml:space="preserve"> м</w:t>
      </w:r>
      <w:r>
        <w:rPr>
          <w:rFonts w:ascii="Times New Roman" w:hAnsi="Times New Roman" w:cs="Times New Roman"/>
          <w:bCs/>
          <w:lang w:val="kk-KZ"/>
        </w:rPr>
        <w:t>емлекеттік саясаттағы басымдыққа ие бағыттардың бірі</w:t>
      </w:r>
      <w:r w:rsidRPr="00873927">
        <w:rPr>
          <w:rFonts w:ascii="Times New Roman" w:hAnsi="Times New Roman" w:cs="Times New Roman"/>
          <w:bCs/>
          <w:lang w:val="kk-KZ"/>
        </w:rPr>
        <w:t xml:space="preserve">. </w:t>
      </w:r>
      <w:r>
        <w:rPr>
          <w:rFonts w:ascii="Times New Roman" w:hAnsi="Times New Roman" w:cs="Times New Roman"/>
          <w:bCs/>
          <w:lang w:val="kk-KZ"/>
        </w:rPr>
        <w:t>Қа</w:t>
      </w:r>
      <w:r w:rsidR="00D92CFD">
        <w:rPr>
          <w:rFonts w:ascii="Times New Roman" w:hAnsi="Times New Roman" w:cs="Times New Roman"/>
          <w:bCs/>
          <w:lang w:val="kk-KZ"/>
        </w:rPr>
        <w:t>зір еліміздегі отбасылар</w:t>
      </w:r>
      <w:r>
        <w:rPr>
          <w:rFonts w:ascii="Times New Roman" w:hAnsi="Times New Roman" w:cs="Times New Roman"/>
          <w:bCs/>
          <w:lang w:val="kk-KZ"/>
        </w:rPr>
        <w:t xml:space="preserve"> баланың дүниеге келген</w:t>
      </w:r>
      <w:r w:rsidR="00D92CFD">
        <w:rPr>
          <w:rFonts w:ascii="Times New Roman" w:hAnsi="Times New Roman" w:cs="Times New Roman"/>
          <w:bCs/>
          <w:lang w:val="kk-KZ"/>
        </w:rPr>
        <w:t xml:space="preserve"> сәтінен бастап оның ер жеткеніне дейін</w:t>
      </w:r>
      <w:r>
        <w:rPr>
          <w:rFonts w:ascii="Times New Roman" w:hAnsi="Times New Roman" w:cs="Times New Roman"/>
          <w:bCs/>
          <w:lang w:val="kk-KZ"/>
        </w:rPr>
        <w:t xml:space="preserve"> мемлекеттің қолдауына сенімді бола алады</w:t>
      </w:r>
      <w:r w:rsidRPr="00873927">
        <w:rPr>
          <w:rFonts w:ascii="Times New Roman" w:hAnsi="Times New Roman" w:cs="Times New Roman"/>
          <w:bCs/>
          <w:lang w:val="kk-KZ"/>
        </w:rPr>
        <w:t xml:space="preserve">. </w:t>
      </w:r>
      <w:r w:rsidR="00D92CFD">
        <w:rPr>
          <w:rFonts w:ascii="Times New Roman" w:hAnsi="Times New Roman" w:cs="Times New Roman"/>
          <w:bCs/>
          <w:lang w:val="kk-KZ"/>
        </w:rPr>
        <w:t xml:space="preserve">Айталық, </w:t>
      </w:r>
      <w:r w:rsidRPr="00873927">
        <w:rPr>
          <w:rFonts w:ascii="Times New Roman" w:hAnsi="Times New Roman" w:cs="Times New Roman"/>
          <w:bCs/>
          <w:lang w:val="kk-KZ"/>
        </w:rPr>
        <w:t xml:space="preserve">ҚР Президенті Қасым-Жомарт Тоқаевтың бастамасы </w:t>
      </w:r>
      <w:r w:rsidR="00D92CFD">
        <w:rPr>
          <w:rFonts w:ascii="Times New Roman" w:hAnsi="Times New Roman" w:cs="Times New Roman"/>
          <w:bCs/>
          <w:lang w:val="kk-KZ"/>
        </w:rPr>
        <w:t>жас азаматтардың</w:t>
      </w:r>
      <w:r w:rsidRPr="00873927">
        <w:rPr>
          <w:rFonts w:ascii="Times New Roman" w:hAnsi="Times New Roman" w:cs="Times New Roman"/>
          <w:bCs/>
          <w:lang w:val="kk-KZ"/>
        </w:rPr>
        <w:t xml:space="preserve"> әл-ауқатын арттыруға, </w:t>
      </w:r>
      <w:r w:rsidR="00D92CFD">
        <w:rPr>
          <w:rFonts w:ascii="Times New Roman" w:hAnsi="Times New Roman" w:cs="Times New Roman"/>
          <w:bCs/>
          <w:lang w:val="kk-KZ"/>
        </w:rPr>
        <w:t>сондай-ақ білім алуына жан-жақты жағдай жасап, табысты болуларына</w:t>
      </w:r>
      <w:r w:rsidRPr="00873927">
        <w:rPr>
          <w:rFonts w:ascii="Times New Roman" w:hAnsi="Times New Roman" w:cs="Times New Roman"/>
          <w:bCs/>
          <w:lang w:val="kk-KZ"/>
        </w:rPr>
        <w:t xml:space="preserve"> бағы</w:t>
      </w:r>
      <w:r w:rsidR="00D92CFD">
        <w:rPr>
          <w:rFonts w:ascii="Times New Roman" w:hAnsi="Times New Roman" w:cs="Times New Roman"/>
          <w:bCs/>
          <w:lang w:val="kk-KZ"/>
        </w:rPr>
        <w:t xml:space="preserve">тталған. </w:t>
      </w:r>
      <w:r w:rsidR="006543A7">
        <w:rPr>
          <w:rFonts w:ascii="Times New Roman" w:hAnsi="Times New Roman" w:cs="Times New Roman"/>
          <w:b/>
          <w:bCs/>
          <w:lang w:val="kk-KZ"/>
        </w:rPr>
        <w:t>2024 жылдан</w:t>
      </w:r>
      <w:r w:rsidR="00D92CFD" w:rsidRPr="00D92CFD">
        <w:rPr>
          <w:rFonts w:ascii="Times New Roman" w:hAnsi="Times New Roman" w:cs="Times New Roman"/>
          <w:b/>
          <w:bCs/>
          <w:lang w:val="kk-KZ"/>
        </w:rPr>
        <w:t xml:space="preserve"> бастап жылма-жыл</w:t>
      </w:r>
      <w:r w:rsidRPr="00D92CFD">
        <w:rPr>
          <w:rFonts w:ascii="Times New Roman" w:hAnsi="Times New Roman" w:cs="Times New Roman"/>
          <w:b/>
          <w:bCs/>
          <w:lang w:val="kk-KZ"/>
        </w:rPr>
        <w:t xml:space="preserve"> қазақстандық балаларға </w:t>
      </w:r>
      <w:r w:rsidR="006543A7">
        <w:rPr>
          <w:rFonts w:ascii="Times New Roman" w:hAnsi="Times New Roman" w:cs="Times New Roman"/>
          <w:b/>
          <w:bCs/>
          <w:lang w:val="kk-KZ"/>
        </w:rPr>
        <w:t>18 жасқа толғанға дейін</w:t>
      </w:r>
      <w:r w:rsidR="00D92CFD" w:rsidRPr="00D92CFD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D92CFD">
        <w:rPr>
          <w:rFonts w:ascii="Times New Roman" w:hAnsi="Times New Roman" w:cs="Times New Roman"/>
          <w:b/>
          <w:bCs/>
          <w:lang w:val="kk-KZ"/>
        </w:rPr>
        <w:t xml:space="preserve">инвестициялық табысты қоса алғанда, Ұлттық қордан </w:t>
      </w:r>
      <w:r w:rsidR="00D92CFD" w:rsidRPr="00D92CFD">
        <w:rPr>
          <w:rFonts w:ascii="Times New Roman" w:hAnsi="Times New Roman" w:cs="Times New Roman"/>
          <w:b/>
          <w:bCs/>
          <w:lang w:val="kk-KZ"/>
        </w:rPr>
        <w:t>қаражат аударылып келеді</w:t>
      </w:r>
      <w:r w:rsidRPr="00D92CFD">
        <w:rPr>
          <w:rFonts w:ascii="Times New Roman" w:hAnsi="Times New Roman" w:cs="Times New Roman"/>
          <w:b/>
          <w:bCs/>
          <w:lang w:val="kk-KZ"/>
        </w:rPr>
        <w:t>.</w:t>
      </w:r>
    </w:p>
    <w:p w14:paraId="4330713C" w14:textId="00195CE5" w:rsidR="00D92CFD" w:rsidRDefault="00D92CFD" w:rsidP="00742219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lang w:val="kk-KZ"/>
        </w:rPr>
      </w:pPr>
      <w:r w:rsidRPr="00D92CFD">
        <w:rPr>
          <w:rFonts w:ascii="Times New Roman" w:hAnsi="Times New Roman" w:cs="Times New Roman"/>
          <w:bCs/>
          <w:i/>
          <w:lang w:val="kk-KZ"/>
        </w:rPr>
        <w:t>«Біз азаматтарымыздың</w:t>
      </w:r>
      <w:r>
        <w:rPr>
          <w:rFonts w:ascii="Times New Roman" w:hAnsi="Times New Roman" w:cs="Times New Roman"/>
          <w:bCs/>
          <w:i/>
          <w:lang w:val="kk-KZ"/>
        </w:rPr>
        <w:t xml:space="preserve"> өмір сүру сапасын жақсартып, балаларымызға кемел келешекті</w:t>
      </w:r>
      <w:r w:rsidR="00B012A1">
        <w:rPr>
          <w:rFonts w:ascii="Times New Roman" w:hAnsi="Times New Roman" w:cs="Times New Roman"/>
          <w:bCs/>
          <w:i/>
          <w:lang w:val="kk-KZ"/>
        </w:rPr>
        <w:t xml:space="preserve"> құрудың негізін қалап жатырмыз</w:t>
      </w:r>
      <w:r w:rsidRPr="00D92CFD">
        <w:rPr>
          <w:rFonts w:ascii="Times New Roman" w:hAnsi="Times New Roman" w:cs="Times New Roman"/>
          <w:bCs/>
          <w:i/>
          <w:lang w:val="kk-KZ"/>
        </w:rPr>
        <w:t>»,</w:t>
      </w:r>
      <w:r w:rsidR="00C0119E">
        <w:rPr>
          <w:rFonts w:ascii="Times New Roman" w:hAnsi="Times New Roman" w:cs="Times New Roman"/>
          <w:bCs/>
          <w:lang w:val="kk-KZ"/>
        </w:rPr>
        <w:t>-</w:t>
      </w:r>
      <w:r>
        <w:rPr>
          <w:rFonts w:ascii="Times New Roman" w:hAnsi="Times New Roman" w:cs="Times New Roman"/>
          <w:bCs/>
          <w:lang w:val="kk-KZ"/>
        </w:rPr>
        <w:t xml:space="preserve"> </w:t>
      </w:r>
      <w:r w:rsidRPr="00D92CFD">
        <w:rPr>
          <w:rFonts w:ascii="Times New Roman" w:hAnsi="Times New Roman" w:cs="Times New Roman"/>
          <w:bCs/>
          <w:lang w:val="kk-KZ"/>
        </w:rPr>
        <w:t>Қасым</w:t>
      </w:r>
      <w:r w:rsidR="00C0119E">
        <w:rPr>
          <w:rFonts w:ascii="Times New Roman" w:hAnsi="Times New Roman" w:cs="Times New Roman"/>
          <w:bCs/>
          <w:lang w:val="kk-KZ"/>
        </w:rPr>
        <w:t>-Жомарт Тоқаев, ҚР Президенті.</w:t>
      </w:r>
    </w:p>
    <w:p w14:paraId="18053C52" w14:textId="3B3AD773" w:rsidR="00B012A1" w:rsidRDefault="00B012A1" w:rsidP="00742219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«</w:t>
      </w:r>
      <w:r w:rsidRPr="00B012A1">
        <w:rPr>
          <w:rFonts w:ascii="Times New Roman" w:hAnsi="Times New Roman" w:cs="Times New Roman"/>
          <w:bCs/>
          <w:lang w:val="kk-KZ"/>
        </w:rPr>
        <w:t>Ұлттық</w:t>
      </w:r>
      <w:r>
        <w:rPr>
          <w:rFonts w:ascii="Times New Roman" w:hAnsi="Times New Roman" w:cs="Times New Roman"/>
          <w:bCs/>
          <w:lang w:val="kk-KZ"/>
        </w:rPr>
        <w:t xml:space="preserve"> қор – балаларға» жобасының басты миссиясы – келер ұрпаққа арналған</w:t>
      </w:r>
      <w:r w:rsidRPr="00B012A1">
        <w:rPr>
          <w:rFonts w:ascii="Times New Roman" w:hAnsi="Times New Roman" w:cs="Times New Roman"/>
          <w:bCs/>
          <w:lang w:val="kk-KZ"/>
        </w:rPr>
        <w:t xml:space="preserve"> жинақтарды қалыптастыру арқылы қаржы р</w:t>
      </w:r>
      <w:r>
        <w:rPr>
          <w:rFonts w:ascii="Times New Roman" w:hAnsi="Times New Roman" w:cs="Times New Roman"/>
          <w:bCs/>
          <w:lang w:val="kk-KZ"/>
        </w:rPr>
        <w:t>есурстарын үнемдеу жолымен әр балаға ұлттық байлықтан тиесілі үлесті беруді көздейді</w:t>
      </w:r>
      <w:r w:rsidRPr="00B012A1">
        <w:rPr>
          <w:rFonts w:ascii="Times New Roman" w:hAnsi="Times New Roman" w:cs="Times New Roman"/>
          <w:bCs/>
          <w:lang w:val="kk-KZ"/>
        </w:rPr>
        <w:t>.</w:t>
      </w:r>
    </w:p>
    <w:p w14:paraId="3F0C3BC6" w14:textId="7924294C" w:rsidR="00B012A1" w:rsidRDefault="00B012A1" w:rsidP="00742219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lang w:val="kk-KZ"/>
        </w:rPr>
      </w:pPr>
      <w:r w:rsidRPr="00B012A1">
        <w:rPr>
          <w:rFonts w:ascii="Times New Roman" w:hAnsi="Times New Roman" w:cs="Times New Roman"/>
          <w:bCs/>
          <w:lang w:val="kk-KZ"/>
        </w:rPr>
        <w:t xml:space="preserve">2024 </w:t>
      </w:r>
      <w:r>
        <w:rPr>
          <w:rFonts w:ascii="Times New Roman" w:hAnsi="Times New Roman" w:cs="Times New Roman"/>
          <w:bCs/>
          <w:lang w:val="kk-KZ"/>
        </w:rPr>
        <w:t xml:space="preserve">жылы аталған бағдарламаға </w:t>
      </w:r>
      <w:r w:rsidRPr="00B012A1">
        <w:rPr>
          <w:rFonts w:ascii="Times New Roman" w:hAnsi="Times New Roman" w:cs="Times New Roman"/>
          <w:b/>
          <w:bCs/>
          <w:lang w:val="kk-KZ"/>
        </w:rPr>
        <w:t>6 919 131 адам</w:t>
      </w:r>
      <w:r>
        <w:rPr>
          <w:rFonts w:ascii="Times New Roman" w:hAnsi="Times New Roman" w:cs="Times New Roman"/>
          <w:bCs/>
          <w:lang w:val="kk-KZ"/>
        </w:rPr>
        <w:t xml:space="preserve"> қатысып</w:t>
      </w:r>
      <w:r w:rsidRPr="00B012A1">
        <w:rPr>
          <w:rFonts w:ascii="Times New Roman" w:hAnsi="Times New Roman" w:cs="Times New Roman"/>
          <w:bCs/>
          <w:lang w:val="kk-KZ"/>
        </w:rPr>
        <w:t xml:space="preserve"> </w:t>
      </w:r>
      <w:r w:rsidRPr="00B012A1">
        <w:rPr>
          <w:rFonts w:ascii="Times New Roman" w:hAnsi="Times New Roman" w:cs="Times New Roman"/>
          <w:bCs/>
          <w:i/>
          <w:sz w:val="20"/>
          <w:szCs w:val="20"/>
          <w:lang w:val="kk-KZ"/>
        </w:rPr>
        <w:t>(2006-2023 ж.ж. туған балаларды қоса алғанда)</w:t>
      </w:r>
      <w:r w:rsidRPr="00B012A1">
        <w:rPr>
          <w:rFonts w:ascii="Times New Roman" w:hAnsi="Times New Roman" w:cs="Times New Roman"/>
          <w:bCs/>
          <w:lang w:val="kk-KZ"/>
        </w:rPr>
        <w:t>,</w:t>
      </w:r>
      <w:r>
        <w:rPr>
          <w:rFonts w:ascii="Times New Roman" w:hAnsi="Times New Roman" w:cs="Times New Roman"/>
          <w:bCs/>
          <w:lang w:val="kk-KZ"/>
        </w:rPr>
        <w:t xml:space="preserve"> олардың әрбірінің шотына </w:t>
      </w:r>
      <w:r w:rsidRPr="00B012A1">
        <w:rPr>
          <w:rFonts w:ascii="Times New Roman" w:hAnsi="Times New Roman" w:cs="Times New Roman"/>
          <w:b/>
          <w:bCs/>
          <w:lang w:val="kk-KZ"/>
        </w:rPr>
        <w:t>100,52 доллар</w:t>
      </w:r>
      <w:r>
        <w:rPr>
          <w:rFonts w:ascii="Times New Roman" w:hAnsi="Times New Roman" w:cs="Times New Roman"/>
          <w:bCs/>
          <w:lang w:val="kk-KZ"/>
        </w:rPr>
        <w:t xml:space="preserve"> жіберілді</w:t>
      </w:r>
      <w:r w:rsidRPr="00B012A1">
        <w:rPr>
          <w:rFonts w:ascii="Times New Roman" w:hAnsi="Times New Roman" w:cs="Times New Roman"/>
          <w:bCs/>
          <w:lang w:val="kk-KZ"/>
        </w:rPr>
        <w:t xml:space="preserve">. </w:t>
      </w:r>
      <w:r>
        <w:rPr>
          <w:rFonts w:ascii="Times New Roman" w:hAnsi="Times New Roman" w:cs="Times New Roman"/>
          <w:bCs/>
          <w:lang w:val="kk-KZ"/>
        </w:rPr>
        <w:t xml:space="preserve">Аударылған ақшаның </w:t>
      </w:r>
      <w:r w:rsidRPr="00B012A1">
        <w:rPr>
          <w:rFonts w:ascii="Times New Roman" w:hAnsi="Times New Roman" w:cs="Times New Roman"/>
          <w:bCs/>
          <w:lang w:val="kk-KZ"/>
        </w:rPr>
        <w:t>жалпы сомасы</w:t>
      </w:r>
      <w:r>
        <w:rPr>
          <w:rFonts w:ascii="Times New Roman" w:hAnsi="Times New Roman" w:cs="Times New Roman"/>
          <w:bCs/>
          <w:lang w:val="kk-KZ"/>
        </w:rPr>
        <w:t xml:space="preserve"> – </w:t>
      </w:r>
      <w:r w:rsidRPr="006543A7">
        <w:rPr>
          <w:rFonts w:ascii="Times New Roman" w:hAnsi="Times New Roman" w:cs="Times New Roman"/>
          <w:bCs/>
          <w:lang w:val="kk-KZ"/>
        </w:rPr>
        <w:t>695,5 млн доллар</w:t>
      </w:r>
      <w:r w:rsidR="00595AB7">
        <w:rPr>
          <w:rFonts w:ascii="Times New Roman" w:hAnsi="Times New Roman" w:cs="Times New Roman"/>
          <w:bCs/>
          <w:lang w:val="kk-KZ"/>
        </w:rPr>
        <w:t xml:space="preserve">. Тұтастай алғанда, осы бағдарламамен қамтылғандардың </w:t>
      </w:r>
      <w:r w:rsidRPr="00B012A1">
        <w:rPr>
          <w:rFonts w:ascii="Times New Roman" w:hAnsi="Times New Roman" w:cs="Times New Roman"/>
          <w:bCs/>
          <w:lang w:val="kk-KZ"/>
        </w:rPr>
        <w:t xml:space="preserve">жалпы санынан </w:t>
      </w:r>
      <w:r w:rsidR="00595AB7" w:rsidRPr="00B012A1">
        <w:rPr>
          <w:rFonts w:ascii="Times New Roman" w:hAnsi="Times New Roman" w:cs="Times New Roman"/>
          <w:bCs/>
          <w:lang w:val="kk-KZ"/>
        </w:rPr>
        <w:t xml:space="preserve">304 815 адам </w:t>
      </w:r>
      <w:r w:rsidRPr="00B012A1">
        <w:rPr>
          <w:rFonts w:ascii="Times New Roman" w:hAnsi="Times New Roman" w:cs="Times New Roman"/>
          <w:bCs/>
          <w:lang w:val="kk-KZ"/>
        </w:rPr>
        <w:t xml:space="preserve">2024 жылы </w:t>
      </w:r>
      <w:r w:rsidR="00595AB7">
        <w:rPr>
          <w:rFonts w:ascii="Times New Roman" w:hAnsi="Times New Roman" w:cs="Times New Roman"/>
          <w:bCs/>
          <w:lang w:val="kk-KZ"/>
        </w:rPr>
        <w:t>18 жасқа толып</w:t>
      </w:r>
      <w:r w:rsidRPr="00B012A1">
        <w:rPr>
          <w:rFonts w:ascii="Times New Roman" w:hAnsi="Times New Roman" w:cs="Times New Roman"/>
          <w:bCs/>
          <w:lang w:val="kk-KZ"/>
        </w:rPr>
        <w:t xml:space="preserve">, </w:t>
      </w:r>
      <w:r w:rsidR="00595AB7">
        <w:rPr>
          <w:rFonts w:ascii="Times New Roman" w:hAnsi="Times New Roman" w:cs="Times New Roman"/>
          <w:bCs/>
          <w:lang w:val="kk-KZ"/>
        </w:rPr>
        <w:t>оларға жалпы сомасы 30,6 млн доллар</w:t>
      </w:r>
      <w:r w:rsidRPr="00B012A1">
        <w:rPr>
          <w:rFonts w:ascii="Times New Roman" w:hAnsi="Times New Roman" w:cs="Times New Roman"/>
          <w:bCs/>
          <w:lang w:val="kk-KZ"/>
        </w:rPr>
        <w:t xml:space="preserve"> аударылды.</w:t>
      </w:r>
    </w:p>
    <w:p w14:paraId="464E1104" w14:textId="7CAFF7A4" w:rsidR="006543A7" w:rsidRPr="006543A7" w:rsidRDefault="006543A7" w:rsidP="00742219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lang w:val="kk-KZ"/>
        </w:rPr>
      </w:pPr>
      <w:r w:rsidRPr="006543A7">
        <w:rPr>
          <w:rFonts w:ascii="Times New Roman" w:hAnsi="Times New Roman" w:cs="Times New Roman"/>
          <w:bCs/>
          <w:lang w:val="kk-KZ"/>
        </w:rPr>
        <w:t xml:space="preserve">2025 жылы әр балаға </w:t>
      </w:r>
      <w:r>
        <w:rPr>
          <w:rFonts w:ascii="Times New Roman" w:hAnsi="Times New Roman" w:cs="Times New Roman"/>
          <w:bCs/>
          <w:lang w:val="kk-KZ"/>
        </w:rPr>
        <w:t xml:space="preserve">жаплы </w:t>
      </w:r>
      <w:r w:rsidRPr="006543A7">
        <w:rPr>
          <w:rFonts w:ascii="Times New Roman" w:hAnsi="Times New Roman" w:cs="Times New Roman"/>
          <w:b/>
          <w:bCs/>
          <w:lang w:val="kk-KZ"/>
        </w:rPr>
        <w:t>129,38 доллар</w:t>
      </w:r>
      <w:r>
        <w:rPr>
          <w:rFonts w:ascii="Times New Roman" w:hAnsi="Times New Roman" w:cs="Times New Roman"/>
          <w:bCs/>
          <w:lang w:val="kk-KZ"/>
        </w:rPr>
        <w:t xml:space="preserve"> аударылды</w:t>
      </w:r>
      <w:r w:rsidRPr="006543A7">
        <w:rPr>
          <w:rFonts w:ascii="Times New Roman" w:hAnsi="Times New Roman" w:cs="Times New Roman"/>
          <w:bCs/>
          <w:lang w:val="kk-KZ"/>
        </w:rPr>
        <w:t xml:space="preserve">. </w:t>
      </w:r>
    </w:p>
    <w:p w14:paraId="7C9C0630" w14:textId="13FB6435" w:rsidR="00595AB7" w:rsidRPr="00F9599B" w:rsidRDefault="006543A7" w:rsidP="00742219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lang w:val="kk-KZ"/>
        </w:rPr>
      </w:pPr>
      <w:r w:rsidRPr="006543A7">
        <w:rPr>
          <w:rFonts w:ascii="Times New Roman" w:hAnsi="Times New Roman" w:cs="Times New Roman"/>
          <w:bCs/>
          <w:lang w:val="kk-KZ"/>
        </w:rPr>
        <w:t>Бағдарламаға екі жылдан бері қатыс</w:t>
      </w:r>
      <w:r>
        <w:rPr>
          <w:rFonts w:ascii="Times New Roman" w:hAnsi="Times New Roman" w:cs="Times New Roman"/>
          <w:bCs/>
          <w:lang w:val="kk-KZ"/>
        </w:rPr>
        <w:t>ып келе жатқан балалардың</w:t>
      </w:r>
      <w:r w:rsidRPr="006543A7">
        <w:rPr>
          <w:rFonts w:ascii="Times New Roman" w:hAnsi="Times New Roman" w:cs="Times New Roman"/>
          <w:bCs/>
          <w:lang w:val="kk-KZ"/>
        </w:rPr>
        <w:t xml:space="preserve"> </w:t>
      </w:r>
      <w:r w:rsidR="009A6A85">
        <w:rPr>
          <w:rFonts w:ascii="Times New Roman" w:hAnsi="Times New Roman" w:cs="Times New Roman"/>
          <w:bCs/>
          <w:lang w:val="kk-KZ"/>
        </w:rPr>
        <w:t>(</w:t>
      </w:r>
      <w:r w:rsidRPr="006543A7">
        <w:rPr>
          <w:rFonts w:ascii="Times New Roman" w:hAnsi="Times New Roman" w:cs="Times New Roman"/>
          <w:bCs/>
          <w:lang w:val="kk-KZ"/>
        </w:rPr>
        <w:t>инв</w:t>
      </w:r>
      <w:r w:rsidR="009A6A85">
        <w:rPr>
          <w:rFonts w:ascii="Times New Roman" w:hAnsi="Times New Roman" w:cs="Times New Roman"/>
          <w:bCs/>
          <w:lang w:val="kk-KZ"/>
        </w:rPr>
        <w:t xml:space="preserve">естициялық </w:t>
      </w:r>
      <w:r w:rsidR="009A6A85" w:rsidRPr="00F9599B">
        <w:rPr>
          <w:rFonts w:ascii="Times New Roman" w:hAnsi="Times New Roman" w:cs="Times New Roman"/>
          <w:bCs/>
          <w:lang w:val="kk-KZ"/>
        </w:rPr>
        <w:t>кірісті қоса алғанда)</w:t>
      </w:r>
      <w:r w:rsidRPr="00F9599B">
        <w:rPr>
          <w:rFonts w:ascii="Times New Roman" w:hAnsi="Times New Roman" w:cs="Times New Roman"/>
          <w:bCs/>
          <w:lang w:val="kk-KZ"/>
        </w:rPr>
        <w:t xml:space="preserve"> жинақтарының жалпы с</w:t>
      </w:r>
      <w:r w:rsidR="009A6A85" w:rsidRPr="00F9599B">
        <w:rPr>
          <w:rFonts w:ascii="Times New Roman" w:hAnsi="Times New Roman" w:cs="Times New Roman"/>
          <w:bCs/>
          <w:lang w:val="kk-KZ"/>
        </w:rPr>
        <w:t xml:space="preserve">омасы </w:t>
      </w:r>
      <w:r w:rsidR="009A6A85" w:rsidRPr="00F9599B">
        <w:rPr>
          <w:rFonts w:ascii="Times New Roman" w:hAnsi="Times New Roman" w:cs="Times New Roman"/>
          <w:b/>
          <w:bCs/>
          <w:lang w:val="kk-KZ"/>
        </w:rPr>
        <w:t>232,94 долларға</w:t>
      </w:r>
      <w:r w:rsidR="009A6A85" w:rsidRPr="00F9599B">
        <w:rPr>
          <w:rFonts w:ascii="Times New Roman" w:hAnsi="Times New Roman" w:cs="Times New Roman"/>
          <w:bCs/>
          <w:lang w:val="kk-KZ"/>
        </w:rPr>
        <w:t xml:space="preserve"> ұлғайды.</w:t>
      </w:r>
    </w:p>
    <w:p w14:paraId="7BDDEB44" w14:textId="0D1DE998" w:rsidR="00DB6CF3" w:rsidRPr="00DB6CF3" w:rsidRDefault="00DB6CF3" w:rsidP="00742219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lang w:val="kk-KZ"/>
        </w:rPr>
      </w:pPr>
      <w:r w:rsidRPr="00F9599B">
        <w:rPr>
          <w:rFonts w:ascii="Times New Roman" w:hAnsi="Times New Roman" w:cs="Times New Roman"/>
          <w:bCs/>
          <w:lang w:val="kk-KZ"/>
        </w:rPr>
        <w:t xml:space="preserve">«Ұлттық қор – балаларға» бағдарламасы </w:t>
      </w:r>
      <w:r w:rsidR="00BF52F4">
        <w:rPr>
          <w:rFonts w:ascii="Times New Roman" w:hAnsi="Times New Roman" w:cs="Times New Roman"/>
          <w:bCs/>
          <w:lang w:val="kk-KZ"/>
        </w:rPr>
        <w:t>бойынша</w:t>
      </w:r>
      <w:r w:rsidRPr="00F9599B">
        <w:rPr>
          <w:rFonts w:ascii="Times New Roman" w:hAnsi="Times New Roman" w:cs="Times New Roman"/>
          <w:bCs/>
          <w:lang w:val="kk-KZ"/>
        </w:rPr>
        <w:t xml:space="preserve"> аударымдар туралы ақпарат eGov.kz порталында және eGov Mobile мобильді қосымшасында </w:t>
      </w:r>
      <w:r w:rsidR="00BF52F4">
        <w:rPr>
          <w:rFonts w:ascii="Times New Roman" w:hAnsi="Times New Roman" w:cs="Times New Roman"/>
          <w:bCs/>
          <w:lang w:val="kk-KZ"/>
        </w:rPr>
        <w:t>2025 ж.</w:t>
      </w:r>
      <w:r w:rsidRPr="00F9599B">
        <w:rPr>
          <w:rFonts w:ascii="Times New Roman" w:hAnsi="Times New Roman" w:cs="Times New Roman"/>
          <w:bCs/>
          <w:lang w:val="kk-KZ"/>
        </w:rPr>
        <w:t xml:space="preserve"> </w:t>
      </w:r>
      <w:r w:rsidRPr="00F9599B">
        <w:rPr>
          <w:rFonts w:ascii="Times New Roman" w:hAnsi="Times New Roman" w:cs="Times New Roman"/>
          <w:b/>
          <w:lang w:val="kk-KZ"/>
        </w:rPr>
        <w:t>1 ақпанда көрсетіледі.</w:t>
      </w:r>
    </w:p>
    <w:p w14:paraId="1F6BB442" w14:textId="3EA3929C" w:rsidR="00595AB7" w:rsidRPr="009A6A85" w:rsidRDefault="00595AB7" w:rsidP="00742219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Төлем тетігі барынша</w:t>
      </w:r>
      <w:r w:rsidRPr="00595AB7">
        <w:rPr>
          <w:rFonts w:ascii="Times New Roman" w:hAnsi="Times New Roman" w:cs="Times New Roman"/>
          <w:bCs/>
          <w:lang w:val="kk-KZ"/>
        </w:rPr>
        <w:t xml:space="preserve"> қарапайым. Б</w:t>
      </w:r>
      <w:r w:rsidR="00513613">
        <w:rPr>
          <w:rFonts w:ascii="Times New Roman" w:hAnsi="Times New Roman" w:cs="Times New Roman"/>
          <w:bCs/>
          <w:lang w:val="kk-KZ"/>
        </w:rPr>
        <w:t>аланың бағдарламаға қатысуы мен есептелген ақша</w:t>
      </w:r>
      <w:r w:rsidRPr="00595AB7">
        <w:rPr>
          <w:rFonts w:ascii="Times New Roman" w:hAnsi="Times New Roman" w:cs="Times New Roman"/>
          <w:bCs/>
          <w:lang w:val="kk-KZ"/>
        </w:rPr>
        <w:t xml:space="preserve"> туралы ақпаратты </w:t>
      </w:r>
      <w:r w:rsidR="00513613">
        <w:rPr>
          <w:rFonts w:ascii="Times New Roman" w:hAnsi="Times New Roman" w:cs="Times New Roman"/>
          <w:bCs/>
          <w:lang w:val="kk-KZ"/>
        </w:rPr>
        <w:t xml:space="preserve">баланың </w:t>
      </w:r>
      <w:r w:rsidR="00513613" w:rsidRPr="00513613">
        <w:rPr>
          <w:rFonts w:ascii="Times New Roman" w:hAnsi="Times New Roman" w:cs="Times New Roman"/>
          <w:b/>
          <w:bCs/>
          <w:lang w:val="kk-KZ"/>
        </w:rPr>
        <w:t>ЖСН енгізе отырып</w:t>
      </w:r>
      <w:r w:rsidR="00513613">
        <w:rPr>
          <w:rFonts w:ascii="Times New Roman" w:hAnsi="Times New Roman" w:cs="Times New Roman"/>
          <w:bCs/>
          <w:lang w:val="kk-KZ"/>
        </w:rPr>
        <w:t>,</w:t>
      </w:r>
      <w:r w:rsidR="00513613" w:rsidRPr="00595AB7">
        <w:rPr>
          <w:rFonts w:ascii="Times New Roman" w:hAnsi="Times New Roman" w:cs="Times New Roman"/>
          <w:bCs/>
          <w:lang w:val="kk-KZ"/>
        </w:rPr>
        <w:t xml:space="preserve"> </w:t>
      </w:r>
      <w:r w:rsidRPr="00513613">
        <w:rPr>
          <w:rFonts w:ascii="Times New Roman" w:hAnsi="Times New Roman" w:cs="Times New Roman"/>
          <w:b/>
          <w:bCs/>
          <w:lang w:val="kk-KZ"/>
        </w:rPr>
        <w:t xml:space="preserve">арнайы құрылған </w:t>
      </w:r>
      <w:r w:rsidR="00513613" w:rsidRPr="00513613">
        <w:rPr>
          <w:rFonts w:ascii="Times New Roman" w:hAnsi="Times New Roman" w:cs="Times New Roman"/>
          <w:b/>
          <w:bCs/>
          <w:lang w:val="kk-KZ"/>
        </w:rPr>
        <w:t>kids.enpf.kz</w:t>
      </w:r>
      <w:r w:rsidR="00513613" w:rsidRPr="00595AB7">
        <w:rPr>
          <w:rFonts w:ascii="Times New Roman" w:hAnsi="Times New Roman" w:cs="Times New Roman"/>
          <w:bCs/>
          <w:lang w:val="kk-KZ"/>
        </w:rPr>
        <w:t xml:space="preserve"> </w:t>
      </w:r>
      <w:r w:rsidR="00513613">
        <w:rPr>
          <w:rFonts w:ascii="Times New Roman" w:hAnsi="Times New Roman" w:cs="Times New Roman"/>
          <w:bCs/>
          <w:lang w:val="kk-KZ"/>
        </w:rPr>
        <w:t>сайтынан</w:t>
      </w:r>
      <w:r w:rsidRPr="00595AB7">
        <w:rPr>
          <w:rFonts w:ascii="Times New Roman" w:hAnsi="Times New Roman" w:cs="Times New Roman"/>
          <w:bCs/>
          <w:lang w:val="kk-KZ"/>
        </w:rPr>
        <w:t xml:space="preserve"> көруге болады. Онда бағдарламаның шарттарымен танысып, нұсқаул</w:t>
      </w:r>
      <w:r w:rsidR="00513613">
        <w:rPr>
          <w:rFonts w:ascii="Times New Roman" w:hAnsi="Times New Roman" w:cs="Times New Roman"/>
          <w:bCs/>
          <w:lang w:val="kk-KZ"/>
        </w:rPr>
        <w:t>ықтар, сол секілді өзекті сұрақтардың</w:t>
      </w:r>
      <w:r w:rsidRPr="00595AB7">
        <w:rPr>
          <w:rFonts w:ascii="Times New Roman" w:hAnsi="Times New Roman" w:cs="Times New Roman"/>
          <w:bCs/>
          <w:lang w:val="kk-KZ"/>
        </w:rPr>
        <w:t xml:space="preserve"> жауаптар</w:t>
      </w:r>
      <w:r w:rsidR="00513613">
        <w:rPr>
          <w:rFonts w:ascii="Times New Roman" w:hAnsi="Times New Roman" w:cs="Times New Roman"/>
          <w:bCs/>
          <w:lang w:val="kk-KZ"/>
        </w:rPr>
        <w:t>ын ала аласыз. Бұдан бөлек балаға арналған аударымдар</w:t>
      </w:r>
      <w:r w:rsidRPr="00595AB7">
        <w:rPr>
          <w:rFonts w:ascii="Times New Roman" w:hAnsi="Times New Roman" w:cs="Times New Roman"/>
          <w:bCs/>
          <w:lang w:val="kk-KZ"/>
        </w:rPr>
        <w:t xml:space="preserve"> туралы деректерді </w:t>
      </w:r>
      <w:r w:rsidR="00513613" w:rsidRPr="009A6A85">
        <w:rPr>
          <w:rFonts w:ascii="Times New Roman" w:hAnsi="Times New Roman" w:cs="Times New Roman"/>
          <w:b/>
          <w:bCs/>
          <w:lang w:val="kk-KZ"/>
        </w:rPr>
        <w:t>eGov.kz порталындағы жеке кабинетке кіріп, сондай-ақ</w:t>
      </w:r>
      <w:r w:rsidRPr="009A6A85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513613" w:rsidRPr="009A6A85">
        <w:rPr>
          <w:rFonts w:ascii="Times New Roman" w:hAnsi="Times New Roman" w:cs="Times New Roman"/>
          <w:b/>
          <w:bCs/>
          <w:lang w:val="kk-KZ"/>
        </w:rPr>
        <w:t>Kaspi.kz, Halyk қосымшалары арқылы да көруге болады</w:t>
      </w:r>
      <w:r w:rsidRPr="009A6A85">
        <w:rPr>
          <w:rFonts w:ascii="Times New Roman" w:hAnsi="Times New Roman" w:cs="Times New Roman"/>
          <w:b/>
          <w:bCs/>
          <w:lang w:val="kk-KZ"/>
        </w:rPr>
        <w:t>.</w:t>
      </w:r>
    </w:p>
    <w:p w14:paraId="01943C73" w14:textId="7C58BFAD" w:rsidR="00732C30" w:rsidRPr="00732C30" w:rsidRDefault="00732C30" w:rsidP="00742219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lang w:val="kk-KZ"/>
        </w:rPr>
      </w:pPr>
      <w:r w:rsidRPr="00732C30">
        <w:rPr>
          <w:rFonts w:ascii="Times New Roman" w:hAnsi="Times New Roman" w:cs="Times New Roman"/>
          <w:bCs/>
          <w:lang w:val="kk-KZ"/>
        </w:rPr>
        <w:t>Мемлекеттің маңызды міндеттерінің бірі</w:t>
      </w:r>
      <w:r>
        <w:rPr>
          <w:rFonts w:ascii="Times New Roman" w:hAnsi="Times New Roman" w:cs="Times New Roman"/>
          <w:bCs/>
          <w:lang w:val="kk-KZ"/>
        </w:rPr>
        <w:t xml:space="preserve"> – білім мен баспана алуға баршаға</w:t>
      </w:r>
      <w:r w:rsidRPr="00732C30">
        <w:rPr>
          <w:rFonts w:ascii="Times New Roman" w:hAnsi="Times New Roman" w:cs="Times New Roman"/>
          <w:bCs/>
          <w:lang w:val="kk-KZ"/>
        </w:rPr>
        <w:t xml:space="preserve"> т</w:t>
      </w:r>
      <w:r>
        <w:rPr>
          <w:rFonts w:ascii="Times New Roman" w:hAnsi="Times New Roman" w:cs="Times New Roman"/>
          <w:bCs/>
          <w:lang w:val="kk-KZ"/>
        </w:rPr>
        <w:t>ең мүмкіндік беру</w:t>
      </w:r>
      <w:r w:rsidRPr="00732C30">
        <w:rPr>
          <w:rFonts w:ascii="Times New Roman" w:hAnsi="Times New Roman" w:cs="Times New Roman"/>
          <w:bCs/>
          <w:lang w:val="kk-KZ"/>
        </w:rPr>
        <w:t>.</w:t>
      </w:r>
      <w:r>
        <w:rPr>
          <w:rFonts w:ascii="Times New Roman" w:hAnsi="Times New Roman" w:cs="Times New Roman"/>
          <w:bCs/>
          <w:lang w:val="kk-KZ"/>
        </w:rPr>
        <w:t xml:space="preserve"> Осы тұрғыдан алғанда, «</w:t>
      </w:r>
      <w:r w:rsidRPr="00732C30">
        <w:rPr>
          <w:rFonts w:ascii="Times New Roman" w:hAnsi="Times New Roman" w:cs="Times New Roman"/>
          <w:bCs/>
          <w:lang w:val="kk-KZ"/>
        </w:rPr>
        <w:t>Ұлттық</w:t>
      </w:r>
      <w:r>
        <w:rPr>
          <w:rFonts w:ascii="Times New Roman" w:hAnsi="Times New Roman" w:cs="Times New Roman"/>
          <w:bCs/>
          <w:lang w:val="kk-KZ"/>
        </w:rPr>
        <w:t xml:space="preserve"> қор – балаларға» бастамасы жас қазақстандықтар үшін айтарлықтай қолдауға айналды</w:t>
      </w:r>
      <w:r w:rsidRPr="00732C30">
        <w:rPr>
          <w:rFonts w:ascii="Times New Roman" w:hAnsi="Times New Roman" w:cs="Times New Roman"/>
          <w:bCs/>
          <w:lang w:val="kk-KZ"/>
        </w:rPr>
        <w:t xml:space="preserve">. </w:t>
      </w:r>
    </w:p>
    <w:p w14:paraId="2B2A545D" w14:textId="7125A6F5" w:rsidR="00732C30" w:rsidRDefault="00732C30" w:rsidP="00742219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lastRenderedPageBreak/>
        <w:t>Жинақталған соманы кез келген жас азамат</w:t>
      </w:r>
      <w:r w:rsidRPr="00732C30">
        <w:rPr>
          <w:rFonts w:ascii="Times New Roman" w:hAnsi="Times New Roman" w:cs="Times New Roman"/>
          <w:bCs/>
          <w:lang w:val="kk-KZ"/>
        </w:rPr>
        <w:t xml:space="preserve"> 18 жасқа толғанда пайдалана алады. Жинақтар </w:t>
      </w:r>
      <w:r>
        <w:rPr>
          <w:rFonts w:ascii="Times New Roman" w:hAnsi="Times New Roman" w:cs="Times New Roman"/>
          <w:bCs/>
          <w:lang w:val="kk-KZ"/>
        </w:rPr>
        <w:t>Б</w:t>
      </w:r>
      <w:r w:rsidRPr="00732C30">
        <w:rPr>
          <w:rFonts w:ascii="Times New Roman" w:hAnsi="Times New Roman" w:cs="Times New Roman"/>
          <w:bCs/>
          <w:lang w:val="kk-KZ"/>
        </w:rPr>
        <w:t>ЖЗҚ-дағы шоттарға</w:t>
      </w:r>
      <w:r>
        <w:rPr>
          <w:rFonts w:ascii="Times New Roman" w:hAnsi="Times New Roman" w:cs="Times New Roman"/>
          <w:bCs/>
          <w:lang w:val="kk-KZ"/>
        </w:rPr>
        <w:t xml:space="preserve"> аударылады және жобаның ресонденттері</w:t>
      </w:r>
      <w:r w:rsidRPr="00732C30">
        <w:rPr>
          <w:rFonts w:ascii="Times New Roman" w:hAnsi="Times New Roman" w:cs="Times New Roman"/>
          <w:bCs/>
          <w:lang w:val="kk-KZ"/>
        </w:rPr>
        <w:t xml:space="preserve"> уәкілетті операторлардың (Отбасы банкі және Халық банкі) қосымшасы а</w:t>
      </w:r>
      <w:r w:rsidR="008E40CD">
        <w:rPr>
          <w:rFonts w:ascii="Times New Roman" w:hAnsi="Times New Roman" w:cs="Times New Roman"/>
          <w:bCs/>
          <w:lang w:val="kk-KZ"/>
        </w:rPr>
        <w:t>рқылы өтініш бере отырып, тиісті соманы</w:t>
      </w:r>
      <w:r w:rsidRPr="00732C30">
        <w:rPr>
          <w:rFonts w:ascii="Times New Roman" w:hAnsi="Times New Roman" w:cs="Times New Roman"/>
          <w:bCs/>
          <w:lang w:val="kk-KZ"/>
        </w:rPr>
        <w:t xml:space="preserve"> тұрғын үй жағдайларын жақсартуға және (немесе)</w:t>
      </w:r>
      <w:r w:rsidR="008E40CD">
        <w:rPr>
          <w:rFonts w:ascii="Times New Roman" w:hAnsi="Times New Roman" w:cs="Times New Roman"/>
          <w:bCs/>
          <w:lang w:val="kk-KZ"/>
        </w:rPr>
        <w:t xml:space="preserve"> білім алуға жұмсай алады</w:t>
      </w:r>
      <w:r w:rsidRPr="00732C30">
        <w:rPr>
          <w:rFonts w:ascii="Times New Roman" w:hAnsi="Times New Roman" w:cs="Times New Roman"/>
          <w:bCs/>
          <w:lang w:val="kk-KZ"/>
        </w:rPr>
        <w:t>.</w:t>
      </w:r>
    </w:p>
    <w:p w14:paraId="09EED0E0" w14:textId="22BB4DAB" w:rsidR="008E40CD" w:rsidRDefault="008E40CD" w:rsidP="00742219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lang w:val="kk-KZ"/>
        </w:rPr>
      </w:pPr>
      <w:r w:rsidRPr="008E40CD">
        <w:rPr>
          <w:rFonts w:ascii="Times New Roman" w:hAnsi="Times New Roman" w:cs="Times New Roman"/>
          <w:bCs/>
          <w:lang w:val="kk-KZ"/>
        </w:rPr>
        <w:t>2025 жылдың 1 қаңтарын</w:t>
      </w:r>
      <w:r>
        <w:rPr>
          <w:rFonts w:ascii="Times New Roman" w:hAnsi="Times New Roman" w:cs="Times New Roman"/>
          <w:bCs/>
          <w:lang w:val="kk-KZ"/>
        </w:rPr>
        <w:t xml:space="preserve">да бұл мақсатқа </w:t>
      </w:r>
      <w:r w:rsidRPr="008E40CD">
        <w:rPr>
          <w:rFonts w:ascii="Times New Roman" w:hAnsi="Times New Roman" w:cs="Times New Roman"/>
          <w:b/>
          <w:bCs/>
          <w:lang w:val="kk-KZ"/>
        </w:rPr>
        <w:t>66 571 өтінім</w:t>
      </w:r>
      <w:r>
        <w:rPr>
          <w:rFonts w:ascii="Times New Roman" w:hAnsi="Times New Roman" w:cs="Times New Roman"/>
          <w:bCs/>
          <w:lang w:val="kk-KZ"/>
        </w:rPr>
        <w:t xml:space="preserve"> беріл</w:t>
      </w:r>
      <w:r w:rsidRPr="008E40CD">
        <w:rPr>
          <w:rFonts w:ascii="Times New Roman" w:hAnsi="Times New Roman" w:cs="Times New Roman"/>
          <w:bCs/>
          <w:lang w:val="kk-KZ"/>
        </w:rPr>
        <w:t>і</w:t>
      </w:r>
      <w:r>
        <w:rPr>
          <w:rFonts w:ascii="Times New Roman" w:hAnsi="Times New Roman" w:cs="Times New Roman"/>
          <w:bCs/>
          <w:lang w:val="kk-KZ"/>
        </w:rPr>
        <w:t>п</w:t>
      </w:r>
      <w:r w:rsidRPr="008E40CD">
        <w:rPr>
          <w:rFonts w:ascii="Times New Roman" w:hAnsi="Times New Roman" w:cs="Times New Roman"/>
          <w:bCs/>
          <w:lang w:val="kk-KZ"/>
        </w:rPr>
        <w:t>, оның</w:t>
      </w:r>
      <w:r>
        <w:rPr>
          <w:rFonts w:ascii="Times New Roman" w:hAnsi="Times New Roman" w:cs="Times New Roman"/>
          <w:bCs/>
          <w:lang w:val="kk-KZ"/>
        </w:rPr>
        <w:t xml:space="preserve"> ішінде</w:t>
      </w:r>
      <w:r w:rsidRPr="008E40CD">
        <w:rPr>
          <w:rFonts w:ascii="Times New Roman" w:hAnsi="Times New Roman" w:cs="Times New Roman"/>
          <w:bCs/>
          <w:lang w:val="kk-KZ"/>
        </w:rPr>
        <w:t xml:space="preserve"> </w:t>
      </w:r>
      <w:r>
        <w:rPr>
          <w:rFonts w:ascii="Times New Roman" w:hAnsi="Times New Roman" w:cs="Times New Roman"/>
          <w:bCs/>
          <w:lang w:val="kk-KZ"/>
        </w:rPr>
        <w:t xml:space="preserve">жалпы сомасы </w:t>
      </w:r>
      <w:r w:rsidRPr="008E40CD">
        <w:rPr>
          <w:rFonts w:ascii="Times New Roman" w:hAnsi="Times New Roman" w:cs="Times New Roman"/>
          <w:b/>
          <w:bCs/>
          <w:lang w:val="kk-KZ"/>
        </w:rPr>
        <w:t>5 316,7 мың долларға 53 001 өтінім орындалды</w:t>
      </w:r>
      <w:r w:rsidRPr="008E40CD">
        <w:rPr>
          <w:rFonts w:ascii="Times New Roman" w:hAnsi="Times New Roman" w:cs="Times New Roman"/>
          <w:bCs/>
          <w:lang w:val="kk-KZ"/>
        </w:rPr>
        <w:t>. Тұрғын үй жағдайын жақсартуға 34 388 өтінім бе</w:t>
      </w:r>
      <w:r>
        <w:rPr>
          <w:rFonts w:ascii="Times New Roman" w:hAnsi="Times New Roman" w:cs="Times New Roman"/>
          <w:bCs/>
          <w:lang w:val="kk-KZ"/>
        </w:rPr>
        <w:t>рілді, оның ішінде 29 542-сі орындал</w:t>
      </w:r>
      <w:r w:rsidRPr="008E40CD">
        <w:rPr>
          <w:rFonts w:ascii="Times New Roman" w:hAnsi="Times New Roman" w:cs="Times New Roman"/>
          <w:bCs/>
          <w:lang w:val="kk-KZ"/>
        </w:rPr>
        <w:t>ы</w:t>
      </w:r>
      <w:r>
        <w:rPr>
          <w:rFonts w:ascii="Times New Roman" w:hAnsi="Times New Roman" w:cs="Times New Roman"/>
          <w:bCs/>
          <w:lang w:val="kk-KZ"/>
        </w:rPr>
        <w:t>п, 2 964 мың</w:t>
      </w:r>
      <w:r w:rsidRPr="008E40CD">
        <w:rPr>
          <w:rFonts w:ascii="Times New Roman" w:hAnsi="Times New Roman" w:cs="Times New Roman"/>
          <w:bCs/>
          <w:lang w:val="kk-KZ"/>
        </w:rPr>
        <w:t xml:space="preserve"> доллары төленді</w:t>
      </w:r>
      <w:r>
        <w:rPr>
          <w:rFonts w:ascii="Times New Roman" w:hAnsi="Times New Roman" w:cs="Times New Roman"/>
          <w:bCs/>
          <w:lang w:val="kk-KZ"/>
        </w:rPr>
        <w:t>. Білім беру бойынша 32 183 өтінім жолданып</w:t>
      </w:r>
      <w:r w:rsidRPr="008E40CD">
        <w:rPr>
          <w:rFonts w:ascii="Times New Roman" w:hAnsi="Times New Roman" w:cs="Times New Roman"/>
          <w:bCs/>
          <w:lang w:val="kk-KZ"/>
        </w:rPr>
        <w:t>, оның</w:t>
      </w:r>
      <w:r>
        <w:rPr>
          <w:rFonts w:ascii="Times New Roman" w:hAnsi="Times New Roman" w:cs="Times New Roman"/>
          <w:bCs/>
          <w:lang w:val="kk-KZ"/>
        </w:rPr>
        <w:t xml:space="preserve"> ішінде 23 459 өтінім қанағаттандырылып, 2 352,7 мың доллар</w:t>
      </w:r>
      <w:r w:rsidRPr="008E40CD">
        <w:rPr>
          <w:rFonts w:ascii="Times New Roman" w:hAnsi="Times New Roman" w:cs="Times New Roman"/>
          <w:bCs/>
          <w:lang w:val="kk-KZ"/>
        </w:rPr>
        <w:t xml:space="preserve"> төленді.</w:t>
      </w:r>
    </w:p>
    <w:p w14:paraId="2813BDB6" w14:textId="7AEA5649" w:rsidR="008E40CD" w:rsidRDefault="008E40CD" w:rsidP="00742219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Биыл </w:t>
      </w:r>
      <w:r w:rsidRPr="008E40CD">
        <w:rPr>
          <w:rFonts w:ascii="Times New Roman" w:hAnsi="Times New Roman" w:cs="Times New Roman"/>
          <w:b/>
          <w:bCs/>
          <w:lang w:val="kk-KZ"/>
        </w:rPr>
        <w:t>бағдарламаға</w:t>
      </w:r>
      <w:r w:rsidR="009A6A85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9A6A85" w:rsidRPr="009A6A85">
        <w:rPr>
          <w:rFonts w:ascii="Times New Roman" w:hAnsi="Times New Roman" w:cs="Times New Roman"/>
          <w:b/>
          <w:bCs/>
          <w:lang w:val="kk-KZ"/>
        </w:rPr>
        <w:t xml:space="preserve">6 921 035 </w:t>
      </w:r>
      <w:r w:rsidRPr="008E40CD">
        <w:rPr>
          <w:rFonts w:ascii="Times New Roman" w:hAnsi="Times New Roman" w:cs="Times New Roman"/>
          <w:b/>
          <w:bCs/>
          <w:lang w:val="kk-KZ"/>
        </w:rPr>
        <w:t>бала қатысып жатыр</w:t>
      </w:r>
      <w:r>
        <w:rPr>
          <w:rFonts w:ascii="Times New Roman" w:hAnsi="Times New Roman" w:cs="Times New Roman"/>
          <w:bCs/>
          <w:lang w:val="kk-KZ"/>
        </w:rPr>
        <w:t xml:space="preserve"> </w:t>
      </w:r>
      <w:r w:rsidRPr="008E40CD">
        <w:rPr>
          <w:rFonts w:ascii="Times New Roman" w:hAnsi="Times New Roman" w:cs="Times New Roman"/>
          <w:bCs/>
          <w:i/>
          <w:sz w:val="20"/>
          <w:szCs w:val="20"/>
          <w:lang w:val="kk-KZ"/>
        </w:rPr>
        <w:t>(2007 жылдан 2024 жылға дейін туған балалар)</w:t>
      </w:r>
      <w:r>
        <w:rPr>
          <w:rFonts w:ascii="Times New Roman" w:hAnsi="Times New Roman" w:cs="Times New Roman"/>
          <w:bCs/>
          <w:lang w:val="kk-KZ"/>
        </w:rPr>
        <w:t xml:space="preserve">. </w:t>
      </w:r>
      <w:r w:rsidRPr="008E40CD">
        <w:rPr>
          <w:rFonts w:ascii="Times New Roman" w:hAnsi="Times New Roman" w:cs="Times New Roman"/>
          <w:bCs/>
          <w:lang w:val="kk-KZ"/>
        </w:rPr>
        <w:t>Олардың ішінде</w:t>
      </w:r>
      <w:r w:rsidR="009A6A85">
        <w:rPr>
          <w:rFonts w:ascii="Times New Roman" w:hAnsi="Times New Roman" w:cs="Times New Roman"/>
          <w:bCs/>
          <w:lang w:val="kk-KZ"/>
        </w:rPr>
        <w:t xml:space="preserve"> 324 430 азамат</w:t>
      </w:r>
      <w:r w:rsidRPr="008E40CD">
        <w:rPr>
          <w:rFonts w:ascii="Times New Roman" w:hAnsi="Times New Roman" w:cs="Times New Roman"/>
          <w:bCs/>
          <w:lang w:val="kk-KZ"/>
        </w:rPr>
        <w:t xml:space="preserve"> 2025 жылы 18 жасқа толады.</w:t>
      </w:r>
      <w:r>
        <w:rPr>
          <w:rFonts w:ascii="Times New Roman" w:hAnsi="Times New Roman" w:cs="Times New Roman"/>
          <w:bCs/>
          <w:lang w:val="kk-KZ"/>
        </w:rPr>
        <w:t xml:space="preserve">  </w:t>
      </w:r>
    </w:p>
    <w:p w14:paraId="62840153" w14:textId="1FC35996" w:rsidR="00D96E4A" w:rsidRPr="00D96E4A" w:rsidRDefault="00D96E4A" w:rsidP="00742219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lang w:val="kk-KZ"/>
        </w:rPr>
      </w:pPr>
      <w:r w:rsidRPr="00D96E4A">
        <w:rPr>
          <w:rFonts w:ascii="Times New Roman" w:hAnsi="Times New Roman" w:cs="Times New Roman"/>
          <w:bCs/>
          <w:lang w:val="kk-KZ"/>
        </w:rPr>
        <w:t>Ұлттық қор</w:t>
      </w:r>
      <w:r>
        <w:rPr>
          <w:rFonts w:ascii="Times New Roman" w:hAnsi="Times New Roman" w:cs="Times New Roman"/>
          <w:bCs/>
          <w:lang w:val="kk-KZ"/>
        </w:rPr>
        <w:t>дың</w:t>
      </w:r>
      <w:r w:rsidRPr="00D96E4A">
        <w:rPr>
          <w:rFonts w:ascii="Times New Roman" w:hAnsi="Times New Roman" w:cs="Times New Roman"/>
          <w:bCs/>
          <w:lang w:val="kk-KZ"/>
        </w:rPr>
        <w:t xml:space="preserve"> қаражатын </w:t>
      </w:r>
      <w:r>
        <w:rPr>
          <w:rFonts w:ascii="Times New Roman" w:hAnsi="Times New Roman" w:cs="Times New Roman"/>
          <w:bCs/>
          <w:lang w:val="kk-KZ"/>
        </w:rPr>
        <w:t xml:space="preserve">жас </w:t>
      </w:r>
      <w:r w:rsidR="009A6A85">
        <w:rPr>
          <w:rFonts w:ascii="Times New Roman" w:hAnsi="Times New Roman" w:cs="Times New Roman"/>
          <w:bCs/>
          <w:lang w:val="kk-KZ"/>
        </w:rPr>
        <w:t>отандастарымызды</w:t>
      </w:r>
      <w:r>
        <w:rPr>
          <w:rFonts w:ascii="Times New Roman" w:hAnsi="Times New Roman" w:cs="Times New Roman"/>
          <w:bCs/>
          <w:lang w:val="kk-KZ"/>
        </w:rPr>
        <w:t xml:space="preserve"> қолдау мақсатында</w:t>
      </w:r>
      <w:r w:rsidRPr="00D96E4A">
        <w:rPr>
          <w:rFonts w:ascii="Times New Roman" w:hAnsi="Times New Roman" w:cs="Times New Roman"/>
          <w:bCs/>
          <w:lang w:val="kk-KZ"/>
        </w:rPr>
        <w:t xml:space="preserve"> пайдалану</w:t>
      </w:r>
      <w:r>
        <w:rPr>
          <w:rFonts w:ascii="Times New Roman" w:hAnsi="Times New Roman" w:cs="Times New Roman"/>
          <w:bCs/>
          <w:lang w:val="kk-KZ"/>
        </w:rPr>
        <w:t xml:space="preserve"> – </w:t>
      </w:r>
      <w:r w:rsidRPr="00D96E4A">
        <w:rPr>
          <w:rFonts w:ascii="Times New Roman" w:hAnsi="Times New Roman" w:cs="Times New Roman"/>
          <w:bCs/>
          <w:lang w:val="kk-KZ"/>
        </w:rPr>
        <w:t>ел</w:t>
      </w:r>
      <w:r>
        <w:rPr>
          <w:rFonts w:ascii="Times New Roman" w:hAnsi="Times New Roman" w:cs="Times New Roman"/>
          <w:bCs/>
          <w:lang w:val="kk-KZ"/>
        </w:rPr>
        <w:t>іміздің орнықты</w:t>
      </w:r>
      <w:r w:rsidRPr="00D96E4A">
        <w:rPr>
          <w:rFonts w:ascii="Times New Roman" w:hAnsi="Times New Roman" w:cs="Times New Roman"/>
          <w:bCs/>
          <w:lang w:val="kk-KZ"/>
        </w:rPr>
        <w:t xml:space="preserve"> дамуына бағ</w:t>
      </w:r>
      <w:r>
        <w:rPr>
          <w:rFonts w:ascii="Times New Roman" w:hAnsi="Times New Roman" w:cs="Times New Roman"/>
          <w:bCs/>
          <w:lang w:val="kk-KZ"/>
        </w:rPr>
        <w:t>ытталған стратегиялық шешім. Аталған</w:t>
      </w:r>
      <w:r w:rsidRPr="00D96E4A">
        <w:rPr>
          <w:rFonts w:ascii="Times New Roman" w:hAnsi="Times New Roman" w:cs="Times New Roman"/>
          <w:bCs/>
          <w:lang w:val="kk-KZ"/>
        </w:rPr>
        <w:t xml:space="preserve"> бастама өмір сүр</w:t>
      </w:r>
      <w:r>
        <w:rPr>
          <w:rFonts w:ascii="Times New Roman" w:hAnsi="Times New Roman" w:cs="Times New Roman"/>
          <w:bCs/>
          <w:lang w:val="kk-KZ"/>
        </w:rPr>
        <w:t xml:space="preserve">у сапасын жақсартуға оң әсер етіп, кейінгі ұрпаққа болашаққа зор сеніммен қарауға мүмкіндік </w:t>
      </w:r>
      <w:r w:rsidRPr="00D96E4A">
        <w:rPr>
          <w:rFonts w:ascii="Times New Roman" w:hAnsi="Times New Roman" w:cs="Times New Roman"/>
          <w:bCs/>
          <w:lang w:val="kk-KZ"/>
        </w:rPr>
        <w:t xml:space="preserve">береді. </w:t>
      </w:r>
    </w:p>
    <w:p w14:paraId="27587648" w14:textId="77777777" w:rsidR="00D96E4A" w:rsidRDefault="00D96E4A" w:rsidP="00742219">
      <w:pPr>
        <w:spacing w:after="120" w:line="240" w:lineRule="auto"/>
        <w:jc w:val="right"/>
        <w:rPr>
          <w:rFonts w:ascii="Times New Roman" w:hAnsi="Times New Roman" w:cs="Times New Roman"/>
          <w:bCs/>
          <w:lang w:val="kk-KZ"/>
        </w:rPr>
      </w:pPr>
    </w:p>
    <w:p w14:paraId="37A57EB2" w14:textId="3C1BBBC3" w:rsidR="00D96E4A" w:rsidRPr="00D96E4A" w:rsidRDefault="00D96E4A" w:rsidP="00742219">
      <w:pPr>
        <w:spacing w:after="120" w:line="240" w:lineRule="auto"/>
        <w:jc w:val="right"/>
        <w:rPr>
          <w:rFonts w:ascii="Times New Roman" w:hAnsi="Times New Roman" w:cs="Times New Roman"/>
          <w:b/>
          <w:bCs/>
          <w:lang w:val="kk-KZ"/>
        </w:rPr>
      </w:pPr>
      <w:r w:rsidRPr="00D96E4A">
        <w:rPr>
          <w:rFonts w:ascii="Times New Roman" w:hAnsi="Times New Roman" w:cs="Times New Roman"/>
          <w:b/>
          <w:bCs/>
          <w:lang w:val="kk-KZ"/>
        </w:rPr>
        <w:t>ҚР Қаржы министрлігінің баспасөз қызметі</w:t>
      </w:r>
    </w:p>
    <w:p w14:paraId="46AAA855" w14:textId="1C08A158" w:rsidR="00980D47" w:rsidRPr="00D96E4A" w:rsidRDefault="00980D47" w:rsidP="00742219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lang w:val="kk-KZ"/>
        </w:rPr>
      </w:pPr>
    </w:p>
    <w:p w14:paraId="2BE7D24D" w14:textId="77777777" w:rsidR="000D599A" w:rsidRPr="00D96E4A" w:rsidRDefault="000D599A" w:rsidP="009C17CA">
      <w:pPr>
        <w:spacing w:after="240"/>
        <w:ind w:firstLine="567"/>
        <w:jc w:val="both"/>
        <w:rPr>
          <w:rFonts w:ascii="Times New Roman" w:hAnsi="Times New Roman" w:cs="Times New Roman"/>
          <w:lang w:val="kk-KZ"/>
        </w:rPr>
      </w:pPr>
    </w:p>
    <w:sectPr w:rsidR="000D599A" w:rsidRPr="00D96E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3A0"/>
    <w:rsid w:val="00033182"/>
    <w:rsid w:val="0005232C"/>
    <w:rsid w:val="00052CA2"/>
    <w:rsid w:val="000842E8"/>
    <w:rsid w:val="000A0B05"/>
    <w:rsid w:val="000B38B7"/>
    <w:rsid w:val="000C21C9"/>
    <w:rsid w:val="000D1F3E"/>
    <w:rsid w:val="000D599A"/>
    <w:rsid w:val="000D6E23"/>
    <w:rsid w:val="000E7720"/>
    <w:rsid w:val="001471F3"/>
    <w:rsid w:val="00154AC7"/>
    <w:rsid w:val="00155E3E"/>
    <w:rsid w:val="00167414"/>
    <w:rsid w:val="001F70F8"/>
    <w:rsid w:val="00204E5A"/>
    <w:rsid w:val="002A4FF0"/>
    <w:rsid w:val="002F206A"/>
    <w:rsid w:val="0037505B"/>
    <w:rsid w:val="00383FEE"/>
    <w:rsid w:val="004347E4"/>
    <w:rsid w:val="00490806"/>
    <w:rsid w:val="004B3E9D"/>
    <w:rsid w:val="005111FF"/>
    <w:rsid w:val="00513613"/>
    <w:rsid w:val="00571C0A"/>
    <w:rsid w:val="00583AEC"/>
    <w:rsid w:val="00595AB7"/>
    <w:rsid w:val="005A0CAD"/>
    <w:rsid w:val="005F5FC6"/>
    <w:rsid w:val="00616401"/>
    <w:rsid w:val="00633625"/>
    <w:rsid w:val="006543A7"/>
    <w:rsid w:val="0069033B"/>
    <w:rsid w:val="006B124C"/>
    <w:rsid w:val="006E37E2"/>
    <w:rsid w:val="006F5F65"/>
    <w:rsid w:val="00705902"/>
    <w:rsid w:val="0070631F"/>
    <w:rsid w:val="00717B80"/>
    <w:rsid w:val="00732C30"/>
    <w:rsid w:val="00742219"/>
    <w:rsid w:val="00742E42"/>
    <w:rsid w:val="007B78CB"/>
    <w:rsid w:val="007D627E"/>
    <w:rsid w:val="007E113F"/>
    <w:rsid w:val="007F2F0A"/>
    <w:rsid w:val="007F57BC"/>
    <w:rsid w:val="00806A7F"/>
    <w:rsid w:val="00873927"/>
    <w:rsid w:val="00892442"/>
    <w:rsid w:val="00893607"/>
    <w:rsid w:val="008E40CD"/>
    <w:rsid w:val="00917F9C"/>
    <w:rsid w:val="009259E0"/>
    <w:rsid w:val="00940185"/>
    <w:rsid w:val="0095468F"/>
    <w:rsid w:val="00980D47"/>
    <w:rsid w:val="009A6A85"/>
    <w:rsid w:val="009C17CA"/>
    <w:rsid w:val="009F1D6F"/>
    <w:rsid w:val="009F63A4"/>
    <w:rsid w:val="00A20332"/>
    <w:rsid w:val="00A26EF2"/>
    <w:rsid w:val="00AB0321"/>
    <w:rsid w:val="00AB08E2"/>
    <w:rsid w:val="00B012A1"/>
    <w:rsid w:val="00B51986"/>
    <w:rsid w:val="00BF52F4"/>
    <w:rsid w:val="00C0119E"/>
    <w:rsid w:val="00C71336"/>
    <w:rsid w:val="00D22CB3"/>
    <w:rsid w:val="00D92CFD"/>
    <w:rsid w:val="00D96E4A"/>
    <w:rsid w:val="00DB6CF3"/>
    <w:rsid w:val="00DD352F"/>
    <w:rsid w:val="00DF2B14"/>
    <w:rsid w:val="00E053A0"/>
    <w:rsid w:val="00E73954"/>
    <w:rsid w:val="00EC3D45"/>
    <w:rsid w:val="00F23DFB"/>
    <w:rsid w:val="00F9599B"/>
    <w:rsid w:val="00FB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56C7"/>
  <w15:chartTrackingRefBased/>
  <w15:docId w15:val="{6E1BCE68-19B1-2B4D-BB55-519F558F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C0A"/>
  </w:style>
  <w:style w:type="paragraph" w:styleId="1">
    <w:name w:val="heading 1"/>
    <w:basedOn w:val="a"/>
    <w:next w:val="a"/>
    <w:link w:val="10"/>
    <w:uiPriority w:val="9"/>
    <w:qFormat/>
    <w:rsid w:val="00E05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5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5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53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53A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53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53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53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53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5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5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5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5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53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53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53A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5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53A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053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supreme ледовских</dc:creator>
  <cp:keywords/>
  <dc:description/>
  <cp:lastModifiedBy>BulBul</cp:lastModifiedBy>
  <cp:revision>19</cp:revision>
  <cp:lastPrinted>2025-01-28T04:50:00Z</cp:lastPrinted>
  <dcterms:created xsi:type="dcterms:W3CDTF">2025-01-28T04:50:00Z</dcterms:created>
  <dcterms:modified xsi:type="dcterms:W3CDTF">2025-01-30T15:29:00Z</dcterms:modified>
</cp:coreProperties>
</file>