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0B" w:rsidRDefault="000C5C0B" w:rsidP="000C5C0B">
      <w:pPr>
        <w:pStyle w:val="1"/>
      </w:pPr>
      <w:r>
        <w:t>О некоторых вопросах регулирования вывоза лома и отходов черных и цветных металлов</w:t>
      </w:r>
    </w:p>
    <w:p w:rsidR="000C5C0B" w:rsidRPr="000C5C0B" w:rsidRDefault="000C5C0B" w:rsidP="000C5C0B">
      <w:pPr>
        <w:rPr>
          <w:rFonts w:asciiTheme="majorHAnsi" w:hAnsiTheme="majorHAnsi"/>
          <w:color w:val="000000"/>
          <w:sz w:val="24"/>
          <w:szCs w:val="24"/>
          <w:lang w:val="kk-KZ"/>
        </w:rPr>
      </w:pPr>
      <w:r w:rsidRPr="000C5C0B">
        <w:rPr>
          <w:rFonts w:asciiTheme="majorHAnsi" w:hAnsiTheme="majorHAnsi"/>
          <w:color w:val="000000"/>
          <w:sz w:val="24"/>
          <w:szCs w:val="24"/>
        </w:rPr>
        <w:t xml:space="preserve"> В соответствии с </w:t>
      </w:r>
      <w:r w:rsidRPr="000C5C0B">
        <w:rPr>
          <w:rFonts w:asciiTheme="majorHAnsi" w:hAnsiTheme="majorHAnsi"/>
          <w:sz w:val="24"/>
          <w:szCs w:val="24"/>
        </w:rPr>
        <w:t>Приказом Министра промышленности и строительства Республики Казахстан от 21 октября 2024 года № 370</w:t>
      </w:r>
    </w:p>
    <w:p w:rsidR="000C5C0B" w:rsidRPr="000C5C0B" w:rsidRDefault="000C5C0B" w:rsidP="000C5C0B">
      <w:pPr>
        <w:pStyle w:val="a4"/>
        <w:jc w:val="both"/>
        <w:rPr>
          <w:rFonts w:asciiTheme="majorHAnsi" w:hAnsiTheme="majorHAnsi"/>
        </w:rPr>
      </w:pPr>
      <w:r w:rsidRPr="000C5C0B">
        <w:rPr>
          <w:rFonts w:asciiTheme="majorHAnsi" w:hAnsiTheme="majorHAnsi"/>
        </w:rPr>
        <w:t xml:space="preserve">1. </w:t>
      </w:r>
      <w:proofErr w:type="spellStart"/>
      <w:r w:rsidRPr="000C5C0B">
        <w:rPr>
          <w:rFonts w:asciiTheme="majorHAnsi" w:hAnsiTheme="majorHAnsi"/>
        </w:rPr>
        <w:t>Вве</w:t>
      </w:r>
      <w:proofErr w:type="spellEnd"/>
      <w:r w:rsidRPr="000C5C0B">
        <w:rPr>
          <w:rFonts w:asciiTheme="majorHAnsi" w:hAnsiTheme="majorHAnsi"/>
          <w:lang w:val="kk-KZ"/>
        </w:rPr>
        <w:t>ден</w:t>
      </w:r>
      <w:r w:rsidRPr="000C5C0B">
        <w:rPr>
          <w:rFonts w:asciiTheme="majorHAnsi" w:hAnsiTheme="majorHAnsi"/>
        </w:rPr>
        <w:t xml:space="preserve"> запрет сроком на шесть месяцев на вывоз с территории Республики Казахстан всеми видами транспорта:</w:t>
      </w:r>
    </w:p>
    <w:p w:rsidR="000C5C0B" w:rsidRPr="000C5C0B" w:rsidRDefault="000C5C0B" w:rsidP="000C5C0B">
      <w:pPr>
        <w:pStyle w:val="a4"/>
        <w:jc w:val="both"/>
        <w:rPr>
          <w:rFonts w:asciiTheme="majorHAnsi" w:hAnsiTheme="majorHAnsi"/>
        </w:rPr>
      </w:pPr>
      <w:r w:rsidRPr="000C5C0B">
        <w:rPr>
          <w:rFonts w:asciiTheme="majorHAnsi" w:hAnsiTheme="majorHAnsi"/>
        </w:rPr>
        <w:t xml:space="preserve">      </w:t>
      </w:r>
      <w:proofErr w:type="gramStart"/>
      <w:r w:rsidRPr="000C5C0B">
        <w:rPr>
          <w:rFonts w:asciiTheme="majorHAnsi" w:hAnsiTheme="majorHAnsi"/>
        </w:rPr>
        <w:t>коды товарной номенклатуры внешнеэкономической деятельности Евразийского экономического союза (далее – коды ТН ВЭД ЕАЭС) 7404 00 - отходы и лом медные, 7602 00 - отходы и лом алюминиевые, 7802 00 000 0 - отходы и лом свинцовые, 8549 11 000 0 - отходы и лом свинцовых аккумуляторов, отработавшие свинцовые аккумуляторы, 8549 12 000 0 - прочие, содержащие свинец, кадмий или ртуть, 8549 13 000 0 - отсортированные</w:t>
      </w:r>
      <w:proofErr w:type="gramEnd"/>
      <w:r w:rsidRPr="000C5C0B">
        <w:rPr>
          <w:rFonts w:asciiTheme="majorHAnsi" w:hAnsiTheme="majorHAnsi"/>
        </w:rPr>
        <w:t xml:space="preserve"> по химическому типу и не </w:t>
      </w:r>
      <w:proofErr w:type="gramStart"/>
      <w:r w:rsidRPr="000C5C0B">
        <w:rPr>
          <w:rFonts w:asciiTheme="majorHAnsi" w:hAnsiTheme="majorHAnsi"/>
        </w:rPr>
        <w:t>содержащие</w:t>
      </w:r>
      <w:proofErr w:type="gramEnd"/>
      <w:r w:rsidRPr="000C5C0B">
        <w:rPr>
          <w:rFonts w:asciiTheme="majorHAnsi" w:hAnsiTheme="majorHAnsi"/>
        </w:rPr>
        <w:t xml:space="preserve"> свинец, кадмий или ртуть, 8549 14 000 0 - несортированные и не содержащие свинец, кадмий или ртуть, 8549 19 000 0 - прочие;</w:t>
      </w:r>
    </w:p>
    <w:p w:rsidR="000C5C0B" w:rsidRPr="000C5C0B" w:rsidRDefault="000C5C0B" w:rsidP="000C5C0B">
      <w:pPr>
        <w:pStyle w:val="a4"/>
        <w:jc w:val="both"/>
        <w:rPr>
          <w:rFonts w:asciiTheme="majorHAnsi" w:hAnsiTheme="majorHAnsi"/>
        </w:rPr>
      </w:pPr>
      <w:r w:rsidRPr="000C5C0B">
        <w:rPr>
          <w:rFonts w:asciiTheme="majorHAnsi" w:hAnsiTheme="majorHAnsi"/>
        </w:rPr>
        <w:t xml:space="preserve">      код ТН ВЭД ЕАЭС 7204 - отходы и лом черных металлов, слитки черных металлов для переплавки (шихтовые слитки); </w:t>
      </w:r>
      <w:proofErr w:type="gramStart"/>
      <w:r w:rsidRPr="000C5C0B">
        <w:rPr>
          <w:rFonts w:asciiTheme="majorHAnsi" w:hAnsiTheme="majorHAnsi"/>
        </w:rPr>
        <w:t>бывших в употреблении труб, рельсов, элементов железнодорожного полотна и подвижного состава: коды ТН ВЭД ЕАЭС 7302 - 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w:t>
      </w:r>
      <w:proofErr w:type="gramEnd"/>
      <w:r w:rsidRPr="000C5C0B">
        <w:rPr>
          <w:rFonts w:asciiTheme="majorHAnsi" w:hAnsiTheme="majorHAnsi"/>
        </w:rPr>
        <w:t xml:space="preserve"> </w:t>
      </w:r>
      <w:proofErr w:type="gramStart"/>
      <w:r w:rsidRPr="000C5C0B">
        <w:rPr>
          <w:rFonts w:asciiTheme="majorHAnsi" w:hAnsiTheme="majorHAnsi"/>
        </w:rPr>
        <w:t>детали, предназначенные для соединения или крепления рельсов, код ТН ВЭД ЕАЭС 7303 00 - трубы, трубки и профили полые, из чугунного литья, код ТН ВЭД ЕАЭС 7304 - трубы, трубки и профили полые, бесшовные, из черных металлов (кроме чугунного литья), код ТН ВЭД ЕАЭС 7305 - трубы и трубки прочие (например, сварные, клепаные или соединенные аналогичным способом), с круглым сечением, наружный диаметр которых</w:t>
      </w:r>
      <w:proofErr w:type="gramEnd"/>
      <w:r w:rsidRPr="000C5C0B">
        <w:rPr>
          <w:rFonts w:asciiTheme="majorHAnsi" w:hAnsiTheme="majorHAnsi"/>
        </w:rPr>
        <w:t xml:space="preserve"> более 406,4 мм, из черных металлов, код ТН ВЭД ЕАЭС 7306 - трубы, трубки и профили полые прочие (например, с открытым швом или сварные, клепаные или соединенные аналогичным способом), из черных металлов, код ТН ВЭД ЕАЭС 8607 - части железнодорожных локомотивов или моторных вагонов трамвая или подвижного состава, за </w:t>
      </w:r>
      <w:proofErr w:type="gramStart"/>
      <w:r w:rsidRPr="000C5C0B">
        <w:rPr>
          <w:rFonts w:asciiTheme="majorHAnsi" w:hAnsiTheme="majorHAnsi"/>
        </w:rPr>
        <w:t>исключением</w:t>
      </w:r>
      <w:proofErr w:type="gramEnd"/>
      <w:r w:rsidRPr="000C5C0B">
        <w:rPr>
          <w:rFonts w:asciiTheme="majorHAnsi" w:hAnsiTheme="majorHAnsi"/>
        </w:rPr>
        <w:t xml:space="preserve"> бывших в употреблении элементов подвижного состава, ввозимых на территорию Республики Казахстан для </w:t>
      </w:r>
      <w:proofErr w:type="gramStart"/>
      <w:r w:rsidRPr="000C5C0B">
        <w:rPr>
          <w:rFonts w:asciiTheme="majorHAnsi" w:hAnsiTheme="majorHAnsi"/>
        </w:rPr>
        <w:t>ремонта и вывозимых обратно, а также вывозимых с территории Республики Казахстан для ремонта и ввозимых обратно автомобильным видом транспорта: коды ТН ВЭД ЕАЭС 8607 12 000 0 – тележки прочие, 8607 19 100 1 - бывшие в употреблении, 8607 19 100 9 - прочие, 8607 19 900 9 - прочие, 8607 21 100 9 - прочие, 8607 21 900 9 - прочие, 8607 29 000 0</w:t>
      </w:r>
      <w:proofErr w:type="gramEnd"/>
      <w:r w:rsidRPr="000C5C0B">
        <w:rPr>
          <w:rFonts w:asciiTheme="majorHAnsi" w:hAnsiTheme="majorHAnsi"/>
        </w:rPr>
        <w:t xml:space="preserve"> – прочие, 8607 30 000 0 - крюки и прочие сцепные устройства, буфера, их части, 8607 99 800 0 – прочие.</w:t>
      </w:r>
    </w:p>
    <w:p w:rsidR="000C5C0B" w:rsidRPr="000C5C0B" w:rsidRDefault="000C5C0B" w:rsidP="000C5C0B">
      <w:pPr>
        <w:pStyle w:val="a4"/>
        <w:jc w:val="both"/>
        <w:rPr>
          <w:rFonts w:asciiTheme="majorHAnsi" w:hAnsiTheme="majorHAnsi"/>
        </w:rPr>
      </w:pPr>
      <w:r w:rsidRPr="000C5C0B">
        <w:rPr>
          <w:rFonts w:asciiTheme="majorHAnsi" w:hAnsiTheme="majorHAnsi"/>
        </w:rPr>
        <w:t xml:space="preserve">      2. </w:t>
      </w:r>
      <w:proofErr w:type="gramStart"/>
      <w:r w:rsidRPr="000C5C0B">
        <w:rPr>
          <w:rFonts w:asciiTheme="majorHAnsi" w:hAnsiTheme="majorHAnsi"/>
        </w:rPr>
        <w:t>По товарам, указанным в абзаце третьем пункта первого настоящего приказа, участники внешнеэкономической деятельности за пять рабочих дней до предполагаемой даты перемещения товаров через государственную границу Республики Казахстан представляют в Комитет промышленности Министерства промышленности и строительства Республики Казахстан договоры (контракты) на проведение ремонта элементов подвижного состава, декларацию на товары (при ее наличии), а также акты выполненных работ в течение пяти рабочих</w:t>
      </w:r>
      <w:proofErr w:type="gramEnd"/>
      <w:r w:rsidRPr="000C5C0B">
        <w:rPr>
          <w:rFonts w:asciiTheme="majorHAnsi" w:hAnsiTheme="majorHAnsi"/>
        </w:rPr>
        <w:t xml:space="preserve"> дней после ввоза указанных товаров на территорию Республики Казахстан. Представление </w:t>
      </w:r>
      <w:r w:rsidRPr="000C5C0B">
        <w:rPr>
          <w:rFonts w:asciiTheme="majorHAnsi" w:hAnsiTheme="majorHAnsi"/>
        </w:rPr>
        <w:lastRenderedPageBreak/>
        <w:t>документов сопровождается с указанием даты и наименования пункта пропуска на государственной границе Республики Казахстан, через который планируется перемещение товаров.</w:t>
      </w:r>
    </w:p>
    <w:p w:rsidR="000C5C0B" w:rsidRPr="000C5C0B" w:rsidRDefault="000C5C0B" w:rsidP="000C5C0B">
      <w:pPr>
        <w:pStyle w:val="a4"/>
        <w:jc w:val="both"/>
        <w:rPr>
          <w:rFonts w:asciiTheme="majorHAnsi" w:hAnsiTheme="majorHAnsi"/>
        </w:rPr>
      </w:pPr>
      <w:r w:rsidRPr="000C5C0B">
        <w:rPr>
          <w:rFonts w:asciiTheme="majorHAnsi" w:hAnsiTheme="majorHAnsi"/>
        </w:rPr>
        <w:t xml:space="preserve">      </w:t>
      </w:r>
      <w:proofErr w:type="gramStart"/>
      <w:r w:rsidRPr="000C5C0B">
        <w:rPr>
          <w:rFonts w:asciiTheme="majorHAnsi" w:hAnsiTheme="majorHAnsi"/>
        </w:rPr>
        <w:t>Комитет промышленности Министерства промышленности и строительства Республики Казахстан в течение трех рабочих дней с даты получения от участников внешнеэкономической деятельности документов, указанных в части первой настоящего пункта, уведомляет Комитет государственных доходов Министерства финансов Республики Казахстан об участниках внешнеэкономической деятельности, товаре, дате и пункте пропуска на государственной границе Республики Казахстан, через который планируется перемещение товаров</w:t>
      </w:r>
      <w:proofErr w:type="gramEnd"/>
    </w:p>
    <w:p w:rsidR="000C5C0B" w:rsidRPr="000C5C0B" w:rsidRDefault="000C5C0B" w:rsidP="000C5C0B">
      <w:pPr>
        <w:rPr>
          <w:rFonts w:asciiTheme="majorHAnsi" w:hAnsiTheme="majorHAnsi"/>
          <w:sz w:val="24"/>
          <w:szCs w:val="24"/>
          <w:lang w:val="kk-KZ"/>
        </w:rPr>
      </w:pPr>
      <w:r w:rsidRPr="000C5C0B">
        <w:rPr>
          <w:rFonts w:asciiTheme="majorHAnsi" w:hAnsiTheme="majorHAnsi"/>
          <w:sz w:val="24"/>
          <w:szCs w:val="24"/>
        </w:rPr>
        <w:t xml:space="preserve">Настоящий приказ вводится в действие </w:t>
      </w:r>
      <w:r w:rsidRPr="000C5C0B">
        <w:rPr>
          <w:rFonts w:asciiTheme="majorHAnsi" w:hAnsiTheme="majorHAnsi"/>
          <w:sz w:val="24"/>
          <w:szCs w:val="24"/>
          <w:lang w:val="en-US"/>
        </w:rPr>
        <w:t>c</w:t>
      </w:r>
      <w:r w:rsidRPr="000C5C0B">
        <w:rPr>
          <w:rFonts w:asciiTheme="majorHAnsi" w:hAnsiTheme="majorHAnsi"/>
          <w:sz w:val="24"/>
          <w:szCs w:val="24"/>
        </w:rPr>
        <w:t xml:space="preserve"> 30 </w:t>
      </w:r>
      <w:r w:rsidRPr="000C5C0B">
        <w:rPr>
          <w:rFonts w:asciiTheme="majorHAnsi" w:hAnsiTheme="majorHAnsi"/>
          <w:sz w:val="24"/>
          <w:szCs w:val="24"/>
          <w:lang w:val="kk-KZ"/>
        </w:rPr>
        <w:t xml:space="preserve">октября 2025 года и подлежит </w:t>
      </w:r>
      <w:r w:rsidRPr="000C5C0B">
        <w:rPr>
          <w:rFonts w:asciiTheme="majorHAnsi" w:hAnsiTheme="majorHAnsi"/>
          <w:sz w:val="24"/>
          <w:szCs w:val="24"/>
        </w:rPr>
        <w:t>официально</w:t>
      </w:r>
      <w:r w:rsidRPr="000C5C0B">
        <w:rPr>
          <w:rFonts w:asciiTheme="majorHAnsi" w:hAnsiTheme="majorHAnsi"/>
          <w:sz w:val="24"/>
          <w:szCs w:val="24"/>
          <w:lang w:val="kk-KZ"/>
        </w:rPr>
        <w:t>му</w:t>
      </w:r>
      <w:r w:rsidRPr="000C5C0B">
        <w:rPr>
          <w:rFonts w:asciiTheme="majorHAnsi" w:hAnsiTheme="majorHAnsi"/>
          <w:sz w:val="24"/>
          <w:szCs w:val="24"/>
        </w:rPr>
        <w:t xml:space="preserve"> опубликованию</w:t>
      </w:r>
      <w:r>
        <w:rPr>
          <w:rFonts w:asciiTheme="majorHAnsi" w:hAnsiTheme="majorHAnsi"/>
          <w:sz w:val="24"/>
          <w:szCs w:val="24"/>
          <w:lang w:val="kk-KZ"/>
        </w:rPr>
        <w:t>.</w:t>
      </w:r>
    </w:p>
    <w:p w:rsidR="000C5C0B" w:rsidRDefault="000C5C0B" w:rsidP="000C5C0B">
      <w:pPr>
        <w:pStyle w:val="1"/>
        <w:rPr>
          <w:lang w:val="kk-KZ"/>
        </w:rPr>
      </w:pPr>
    </w:p>
    <w:p w:rsidR="000C5C0B" w:rsidRDefault="000C5C0B" w:rsidP="000C5C0B">
      <w:pPr>
        <w:pStyle w:val="1"/>
        <w:rPr>
          <w:lang w:val="kk-KZ"/>
        </w:rPr>
      </w:pPr>
    </w:p>
    <w:p w:rsidR="000C5C0B" w:rsidRDefault="000C5C0B" w:rsidP="000C5C0B">
      <w:pPr>
        <w:pStyle w:val="1"/>
        <w:rPr>
          <w:lang w:val="kk-KZ"/>
        </w:rPr>
      </w:pPr>
    </w:p>
    <w:p w:rsidR="000C5C0B" w:rsidRDefault="000C5C0B" w:rsidP="000C5C0B">
      <w:pPr>
        <w:pStyle w:val="1"/>
        <w:rPr>
          <w:lang w:val="kk-KZ"/>
        </w:rPr>
      </w:pPr>
    </w:p>
    <w:p w:rsidR="000C5C0B" w:rsidRDefault="000C5C0B" w:rsidP="000C5C0B">
      <w:pPr>
        <w:pStyle w:val="1"/>
        <w:rPr>
          <w:lang w:val="kk-KZ"/>
        </w:rPr>
      </w:pPr>
    </w:p>
    <w:p w:rsidR="000C5C0B" w:rsidRDefault="000C5C0B" w:rsidP="000C5C0B">
      <w:pPr>
        <w:pStyle w:val="1"/>
        <w:rPr>
          <w:lang w:val="kk-KZ"/>
        </w:rPr>
      </w:pPr>
    </w:p>
    <w:p w:rsidR="000C5C0B" w:rsidRDefault="000C5C0B" w:rsidP="000C5C0B">
      <w:pPr>
        <w:pStyle w:val="1"/>
        <w:rPr>
          <w:lang w:val="kk-KZ"/>
        </w:rPr>
      </w:pPr>
    </w:p>
    <w:p w:rsidR="000C5C0B" w:rsidRDefault="000C5C0B" w:rsidP="000C5C0B">
      <w:pPr>
        <w:pStyle w:val="1"/>
        <w:rPr>
          <w:lang w:val="kk-KZ"/>
        </w:rPr>
      </w:pPr>
    </w:p>
    <w:p w:rsidR="000C5C0B" w:rsidRDefault="000C5C0B" w:rsidP="000C5C0B">
      <w:pPr>
        <w:pStyle w:val="1"/>
        <w:rPr>
          <w:lang w:val="kk-KZ"/>
        </w:rPr>
      </w:pPr>
    </w:p>
    <w:p w:rsidR="000C5C0B" w:rsidRDefault="000C5C0B" w:rsidP="000C5C0B">
      <w:pPr>
        <w:pStyle w:val="1"/>
        <w:rPr>
          <w:lang w:val="kk-KZ"/>
        </w:rPr>
      </w:pPr>
    </w:p>
    <w:p w:rsidR="000C5C0B" w:rsidRDefault="000C5C0B" w:rsidP="000C5C0B">
      <w:pPr>
        <w:pStyle w:val="1"/>
        <w:rPr>
          <w:lang w:val="kk-KZ"/>
        </w:rPr>
      </w:pPr>
    </w:p>
    <w:p w:rsidR="000C5C0B" w:rsidRDefault="000C5C0B" w:rsidP="000C5C0B">
      <w:pPr>
        <w:pStyle w:val="1"/>
        <w:rPr>
          <w:lang w:val="en-US"/>
        </w:rPr>
      </w:pPr>
    </w:p>
    <w:p w:rsidR="000D7D95" w:rsidRPr="000D7D95" w:rsidRDefault="000D7D95" w:rsidP="000C5C0B">
      <w:pPr>
        <w:pStyle w:val="1"/>
        <w:rPr>
          <w:lang w:val="en-US"/>
        </w:rPr>
      </w:pPr>
      <w:bookmarkStart w:id="0" w:name="_GoBack"/>
      <w:bookmarkEnd w:id="0"/>
    </w:p>
    <w:p w:rsidR="000C5C0B" w:rsidRPr="000C5C0B" w:rsidRDefault="000C5C0B" w:rsidP="000C5C0B">
      <w:pPr>
        <w:pStyle w:val="1"/>
        <w:rPr>
          <w:lang w:val="kk-KZ"/>
        </w:rPr>
      </w:pPr>
      <w:r w:rsidRPr="000C5C0B">
        <w:rPr>
          <w:lang w:val="kk-KZ"/>
        </w:rPr>
        <w:lastRenderedPageBreak/>
        <w:t>Қара және түсті металдардың сынықтары мен қалдықтарын әкетуді реттеудің кейбір мәселелері туралы</w:t>
      </w:r>
    </w:p>
    <w:p w:rsidR="00FC578F" w:rsidRPr="000C5C0B" w:rsidRDefault="000C5C0B" w:rsidP="000C5C0B">
      <w:pPr>
        <w:rPr>
          <w:rFonts w:asciiTheme="majorHAnsi" w:hAnsiTheme="majorHAnsi"/>
          <w:sz w:val="24"/>
          <w:szCs w:val="24"/>
          <w:lang w:val="kk-KZ"/>
        </w:rPr>
      </w:pPr>
      <w:r w:rsidRPr="004021FB">
        <w:rPr>
          <w:rFonts w:asciiTheme="majorHAnsi" w:hAnsiTheme="majorHAnsi"/>
          <w:sz w:val="24"/>
          <w:szCs w:val="24"/>
          <w:lang w:val="kk-KZ"/>
        </w:rPr>
        <w:t>Қазақстан Республикасы Өнеркәсіп және құрылыс министрінің 2024 жылғы 21 қазандағы № 370 бұйрығына с</w:t>
      </w:r>
      <w:r w:rsidRPr="000C5C0B">
        <w:rPr>
          <w:rFonts w:asciiTheme="majorHAnsi" w:hAnsiTheme="majorHAnsi"/>
          <w:sz w:val="24"/>
          <w:szCs w:val="24"/>
          <w:lang w:val="kk-KZ"/>
        </w:rPr>
        <w:t>әйкес</w:t>
      </w:r>
    </w:p>
    <w:p w:rsidR="000C5C0B" w:rsidRPr="000C5C0B" w:rsidRDefault="000C5C0B" w:rsidP="000C5C0B">
      <w:pPr>
        <w:pStyle w:val="a4"/>
        <w:jc w:val="both"/>
        <w:rPr>
          <w:rFonts w:asciiTheme="majorHAnsi" w:hAnsiTheme="majorHAnsi"/>
          <w:lang w:val="kk-KZ"/>
        </w:rPr>
      </w:pPr>
      <w:r w:rsidRPr="000C5C0B">
        <w:rPr>
          <w:rFonts w:asciiTheme="majorHAnsi" w:hAnsiTheme="majorHAnsi"/>
          <w:lang w:val="kk-KZ"/>
        </w:rPr>
        <w:t xml:space="preserve">1. Мыналарға: </w:t>
      </w:r>
    </w:p>
    <w:p w:rsidR="000C5C0B" w:rsidRPr="000C5C0B" w:rsidRDefault="000C5C0B" w:rsidP="000C5C0B">
      <w:pPr>
        <w:pStyle w:val="a4"/>
        <w:jc w:val="both"/>
        <w:rPr>
          <w:rFonts w:asciiTheme="majorHAnsi" w:hAnsiTheme="majorHAnsi"/>
          <w:lang w:val="kk-KZ"/>
        </w:rPr>
      </w:pPr>
      <w:r w:rsidRPr="000C5C0B">
        <w:rPr>
          <w:rFonts w:asciiTheme="majorHAnsi" w:hAnsiTheme="majorHAnsi"/>
          <w:lang w:val="kk-KZ"/>
        </w:rPr>
        <w:t xml:space="preserve">      Еуразиялық экономикалық одақтың сыртқы экономикалық қызметінің тауар номенклатурасының кодтары (бұдан әрі – ЕАЭО СЭҚ ТН кодтары) 7404 00 - мыс қалдықтары мен сынықтарын, 7602 00 - алюминий қалдықтары мен сынықтарын, 7802 00 000 0 - қорғасынның қалдықтары мен сынықтарын, 8549 11 000 0 - қорғасын аккумуляторлардың, істен шыққан қорғасын аккумуляторлардың қалдықтары мен сынықтарын, 8549 12 000 0 - құрамында қорғасыны, кадмийі немесе сынабы бар өзгелерін, 8549 13 000 0 - химиялық типі бойынша сұрыпталғандарды және құрамында қорғасыны, кадмийі немесе сынабы жоқтарды, 8549 14 000 0 - сұрыпталмағандарды және құрамында қорғасыны, кадмийі немесе сынабы жоқтарды, 8549 19 000 0 - өзгелерін; </w:t>
      </w:r>
    </w:p>
    <w:p w:rsidR="000C5C0B" w:rsidRPr="004021FB" w:rsidRDefault="000C5C0B" w:rsidP="000C5C0B">
      <w:pPr>
        <w:pStyle w:val="a4"/>
        <w:jc w:val="both"/>
        <w:rPr>
          <w:rFonts w:asciiTheme="majorHAnsi" w:hAnsiTheme="majorHAnsi"/>
          <w:lang w:val="kk-KZ"/>
        </w:rPr>
      </w:pPr>
      <w:r w:rsidRPr="000C5C0B">
        <w:rPr>
          <w:rFonts w:asciiTheme="majorHAnsi" w:hAnsiTheme="majorHAnsi"/>
          <w:lang w:val="kk-KZ"/>
        </w:rPr>
        <w:t xml:space="preserve">      </w:t>
      </w:r>
      <w:r w:rsidRPr="004021FB">
        <w:rPr>
          <w:rFonts w:asciiTheme="majorHAnsi" w:hAnsiTheme="majorHAnsi"/>
          <w:lang w:val="kk-KZ"/>
        </w:rPr>
        <w:t>Қазақстан Республикасының аумағына жөндеу үшін әкелінетін және кері әкетілетін, сондай-ақ Қазақстан Республикасының аумағынан жөндеу үшін әкетілетін және кері автомобиль көлігімен әкелінетін жылжымалы құрамның бұрын пайдаланылған элементтерін: ЕАЭО СЭҚ ТН кодтары 8607 12 000 - өзге де арбаларды, 8607 19 100 1 - бұрын пайдалануда болғандарды, 8607 19 100 9 - өзгелерін, 8607 19 900 9 - өзгелерін, 8607 21 100 9 - өзгелерін, 8607 21 900 9 - өзгелерін, 8607 30 000 0 - ілмектерді және өзге шынжыр құрылғыларын, буферлерді, олардың бөліктерін, 8607 99 800 0 - өзгелерін қоспағанда, ЕАЭО СЭҚ ТН коды 7204 - қара металдардың қалдықтары мен сынықтарын, қайта балқытуға арналған қара металдардың құймаларын (шихта құймаларын), бұрын қолданыста болған теміржол төсемі мен жылжымалы құрамның құбырларын, рельстерін, элементтерін: ЕАЭО СЭҚ ТН 7302 коды – теміржол немесе трамвай жолдары үшін пайдаланылатын қара металдардан жасалған бұйымдарды, рельстерді, қарсы рельстерді және тісті рельстерді, ауыспалы рельстерді, тұйық қиылыс айқаспаларды, ауыспалы штангаларды және өзге көлденең қосылыстарды, шпалдарды, түйіспе жапсырмалар мен төсемдерді, сыналарды, тірек тақталарын, ілгекті рельс бұрандаларын, төсемдер мен созғыштарды, тұғырларды, көлденең жақтаулар мен рельстерді қосуға немесе бекітуге арналған өзге де бөлшектерді, ЕАЭО СЭҚ ТН 7303 00 коды – шойынды құймадан жасалған құбырларды, түтіктерді және қуыс профильдерді, ЕАЭО СЭҚ ТН 7304 коды – жіксіз, қара металдардан жасалған құбырларды, түтіктерді және қуыс профильдерді (шойынды құймадан басқа), ЕАЭО СЭҚ ТН 7305 коды – дөңгелек қималы, сыртқы диаметрі 406,4 мм астам, қара металдардан жасалған құбырларды және өзге де түтіктерді, ЕАЭО СЭҚ ТН 7306 коды – қара металдардан жасалған өзге де құбырларды, түтіктерді және қуыс профильдерді, ЕАЭО СЭҚ ТН 8607 коды – теміржол локомотивтерінің немесе трамвайдың моторлы вагондарының немесе жылжымалы құрамның бөліктерін, арбаларды Қазақстан Республикасының аумағынан көліктің барлық түрлерімен әкетуге алты ай мерзімге тыйым салу енгізілсін.</w:t>
      </w:r>
    </w:p>
    <w:p w:rsidR="000C5C0B" w:rsidRPr="004021FB" w:rsidRDefault="000C5C0B" w:rsidP="000C5C0B">
      <w:pPr>
        <w:pStyle w:val="a4"/>
        <w:jc w:val="both"/>
        <w:rPr>
          <w:rFonts w:asciiTheme="majorHAnsi" w:hAnsiTheme="majorHAnsi"/>
          <w:lang w:val="kk-KZ"/>
        </w:rPr>
      </w:pPr>
      <w:r w:rsidRPr="004021FB">
        <w:rPr>
          <w:rFonts w:asciiTheme="majorHAnsi" w:hAnsiTheme="majorHAnsi"/>
          <w:lang w:val="kk-KZ"/>
        </w:rPr>
        <w:t xml:space="preserve">      2. Осы бұйрықтың бірінші тармағының үшінші абзацында көрсетілген тауарлар бойынша сыртқы экономикалық қызметке қатысушылар тауарларды Қазақстан Республикасының мемлекеттік шекарасы арқылы орын ауыстыруының болжанатын күніне дейін бес жұмыс күні бұрын Қазақстан Республикасы Өнеркәсіп </w:t>
      </w:r>
      <w:r w:rsidRPr="004021FB">
        <w:rPr>
          <w:rFonts w:asciiTheme="majorHAnsi" w:hAnsiTheme="majorHAnsi"/>
          <w:lang w:val="kk-KZ"/>
        </w:rPr>
        <w:lastRenderedPageBreak/>
        <w:t>және құрылыс министрлігінің Өнеркәсіп комитетіне жылжымалы құрам элементтеріне жөндеу жүргізуге арналған шарттарды (келісімшарттарды), тауарларға арналған декларацияны (ол бар болған кезде), сондай-ақ көрсетілген тауарлар Қазақстан Республикасының аумағына әкелінгеннен кейін бес жұмыс күні ішінде орындалған жұмыстар актілерін ұсынады. Құжаттарды ұсыну тауарлардың орнын ауыстыруы жоспарланған Қазақстан Республикасының мемлекеттік шекарасындағы өткізу пунктінің күні мен атауын көрсете отырып, сүйемелденеді.</w:t>
      </w:r>
    </w:p>
    <w:p w:rsidR="000C5C0B" w:rsidRDefault="000C5C0B" w:rsidP="000C5C0B">
      <w:pPr>
        <w:pStyle w:val="a4"/>
        <w:jc w:val="both"/>
        <w:rPr>
          <w:rFonts w:asciiTheme="majorHAnsi" w:hAnsiTheme="majorHAnsi"/>
          <w:lang w:val="kk-KZ"/>
        </w:rPr>
      </w:pPr>
      <w:r w:rsidRPr="004021FB">
        <w:rPr>
          <w:rFonts w:asciiTheme="majorHAnsi" w:hAnsiTheme="majorHAnsi"/>
          <w:lang w:val="kk-KZ"/>
        </w:rPr>
        <w:t xml:space="preserve">      </w:t>
      </w:r>
      <w:proofErr w:type="spellStart"/>
      <w:r w:rsidRPr="000C5C0B">
        <w:rPr>
          <w:rFonts w:asciiTheme="majorHAnsi" w:hAnsiTheme="majorHAnsi"/>
        </w:rPr>
        <w:t>Қазақстан</w:t>
      </w:r>
      <w:proofErr w:type="spellEnd"/>
      <w:r w:rsidRPr="000C5C0B">
        <w:rPr>
          <w:rFonts w:asciiTheme="majorHAnsi" w:hAnsiTheme="majorHAnsi"/>
        </w:rPr>
        <w:t xml:space="preserve"> </w:t>
      </w:r>
      <w:proofErr w:type="spellStart"/>
      <w:r w:rsidRPr="000C5C0B">
        <w:rPr>
          <w:rFonts w:asciiTheme="majorHAnsi" w:hAnsiTheme="majorHAnsi"/>
        </w:rPr>
        <w:t>Республикасы</w:t>
      </w:r>
      <w:proofErr w:type="spellEnd"/>
      <w:r w:rsidRPr="000C5C0B">
        <w:rPr>
          <w:rFonts w:asciiTheme="majorHAnsi" w:hAnsiTheme="majorHAnsi"/>
        </w:rPr>
        <w:t xml:space="preserve"> </w:t>
      </w:r>
      <w:proofErr w:type="spellStart"/>
      <w:r w:rsidRPr="000C5C0B">
        <w:rPr>
          <w:rFonts w:asciiTheme="majorHAnsi" w:hAnsiTheme="majorHAnsi"/>
        </w:rPr>
        <w:t>Өнеркәсіп</w:t>
      </w:r>
      <w:proofErr w:type="spellEnd"/>
      <w:r w:rsidRPr="000C5C0B">
        <w:rPr>
          <w:rFonts w:asciiTheme="majorHAnsi" w:hAnsiTheme="majorHAnsi"/>
        </w:rPr>
        <w:t xml:space="preserve"> </w:t>
      </w:r>
      <w:proofErr w:type="spellStart"/>
      <w:r w:rsidRPr="000C5C0B">
        <w:rPr>
          <w:rFonts w:asciiTheme="majorHAnsi" w:hAnsiTheme="majorHAnsi"/>
        </w:rPr>
        <w:t>және</w:t>
      </w:r>
      <w:proofErr w:type="spellEnd"/>
      <w:r w:rsidRPr="000C5C0B">
        <w:rPr>
          <w:rFonts w:asciiTheme="majorHAnsi" w:hAnsiTheme="majorHAnsi"/>
        </w:rPr>
        <w:t xml:space="preserve"> </w:t>
      </w:r>
      <w:proofErr w:type="spellStart"/>
      <w:r w:rsidRPr="000C5C0B">
        <w:rPr>
          <w:rFonts w:asciiTheme="majorHAnsi" w:hAnsiTheme="majorHAnsi"/>
        </w:rPr>
        <w:t>құрылыс</w:t>
      </w:r>
      <w:proofErr w:type="spellEnd"/>
      <w:r w:rsidRPr="000C5C0B">
        <w:rPr>
          <w:rFonts w:asciiTheme="majorHAnsi" w:hAnsiTheme="majorHAnsi"/>
        </w:rPr>
        <w:t xml:space="preserve"> </w:t>
      </w:r>
      <w:proofErr w:type="spellStart"/>
      <w:r w:rsidRPr="000C5C0B">
        <w:rPr>
          <w:rFonts w:asciiTheme="majorHAnsi" w:hAnsiTheme="majorHAnsi"/>
        </w:rPr>
        <w:t>министрлігінің</w:t>
      </w:r>
      <w:proofErr w:type="spellEnd"/>
      <w:r w:rsidRPr="000C5C0B">
        <w:rPr>
          <w:rFonts w:asciiTheme="majorHAnsi" w:hAnsiTheme="majorHAnsi"/>
        </w:rPr>
        <w:t xml:space="preserve"> </w:t>
      </w:r>
      <w:proofErr w:type="spellStart"/>
      <w:r w:rsidRPr="000C5C0B">
        <w:rPr>
          <w:rFonts w:asciiTheme="majorHAnsi" w:hAnsiTheme="majorHAnsi"/>
        </w:rPr>
        <w:t>Өнеркәсіп</w:t>
      </w:r>
      <w:proofErr w:type="spellEnd"/>
      <w:r w:rsidRPr="000C5C0B">
        <w:rPr>
          <w:rFonts w:asciiTheme="majorHAnsi" w:hAnsiTheme="majorHAnsi"/>
        </w:rPr>
        <w:t xml:space="preserve"> </w:t>
      </w:r>
      <w:proofErr w:type="spellStart"/>
      <w:r w:rsidRPr="000C5C0B">
        <w:rPr>
          <w:rFonts w:asciiTheme="majorHAnsi" w:hAnsiTheme="majorHAnsi"/>
        </w:rPr>
        <w:t>комитеті</w:t>
      </w:r>
      <w:proofErr w:type="spellEnd"/>
      <w:r w:rsidRPr="000C5C0B">
        <w:rPr>
          <w:rFonts w:asciiTheme="majorHAnsi" w:hAnsiTheme="majorHAnsi"/>
        </w:rPr>
        <w:t xml:space="preserve"> </w:t>
      </w:r>
      <w:proofErr w:type="spellStart"/>
      <w:r w:rsidRPr="000C5C0B">
        <w:rPr>
          <w:rFonts w:asciiTheme="majorHAnsi" w:hAnsiTheme="majorHAnsi"/>
        </w:rPr>
        <w:t>сыртқы</w:t>
      </w:r>
      <w:proofErr w:type="spellEnd"/>
      <w:r w:rsidRPr="000C5C0B">
        <w:rPr>
          <w:rFonts w:asciiTheme="majorHAnsi" w:hAnsiTheme="majorHAnsi"/>
        </w:rPr>
        <w:t xml:space="preserve"> </w:t>
      </w:r>
      <w:proofErr w:type="spellStart"/>
      <w:r w:rsidRPr="000C5C0B">
        <w:rPr>
          <w:rFonts w:asciiTheme="majorHAnsi" w:hAnsiTheme="majorHAnsi"/>
        </w:rPr>
        <w:t>экономикалық</w:t>
      </w:r>
      <w:proofErr w:type="spellEnd"/>
      <w:r w:rsidRPr="000C5C0B">
        <w:rPr>
          <w:rFonts w:asciiTheme="majorHAnsi" w:hAnsiTheme="majorHAnsi"/>
        </w:rPr>
        <w:t xml:space="preserve"> </w:t>
      </w:r>
      <w:proofErr w:type="spellStart"/>
      <w:r w:rsidRPr="000C5C0B">
        <w:rPr>
          <w:rFonts w:asciiTheme="majorHAnsi" w:hAnsiTheme="majorHAnsi"/>
        </w:rPr>
        <w:t>қызметке</w:t>
      </w:r>
      <w:proofErr w:type="spellEnd"/>
      <w:r w:rsidRPr="000C5C0B">
        <w:rPr>
          <w:rFonts w:asciiTheme="majorHAnsi" w:hAnsiTheme="majorHAnsi"/>
        </w:rPr>
        <w:t xml:space="preserve"> </w:t>
      </w:r>
      <w:proofErr w:type="spellStart"/>
      <w:r w:rsidRPr="000C5C0B">
        <w:rPr>
          <w:rFonts w:asciiTheme="majorHAnsi" w:hAnsiTheme="majorHAnsi"/>
        </w:rPr>
        <w:t>қатысушылардан</w:t>
      </w:r>
      <w:proofErr w:type="spellEnd"/>
      <w:r w:rsidRPr="000C5C0B">
        <w:rPr>
          <w:rFonts w:asciiTheme="majorHAnsi" w:hAnsiTheme="majorHAnsi"/>
        </w:rPr>
        <w:t xml:space="preserve"> осы </w:t>
      </w:r>
      <w:proofErr w:type="spellStart"/>
      <w:r w:rsidRPr="000C5C0B">
        <w:rPr>
          <w:rFonts w:asciiTheme="majorHAnsi" w:hAnsiTheme="majorHAnsi"/>
        </w:rPr>
        <w:t>тармақтың</w:t>
      </w:r>
      <w:proofErr w:type="spellEnd"/>
      <w:r w:rsidRPr="000C5C0B">
        <w:rPr>
          <w:rFonts w:asciiTheme="majorHAnsi" w:hAnsiTheme="majorHAnsi"/>
        </w:rPr>
        <w:t xml:space="preserve"> </w:t>
      </w:r>
      <w:proofErr w:type="spellStart"/>
      <w:r w:rsidRPr="000C5C0B">
        <w:rPr>
          <w:rFonts w:asciiTheme="majorHAnsi" w:hAnsiTheme="majorHAnsi"/>
        </w:rPr>
        <w:t>бірінші</w:t>
      </w:r>
      <w:proofErr w:type="spellEnd"/>
      <w:r w:rsidRPr="000C5C0B">
        <w:rPr>
          <w:rFonts w:asciiTheme="majorHAnsi" w:hAnsiTheme="majorHAnsi"/>
        </w:rPr>
        <w:t xml:space="preserve"> </w:t>
      </w:r>
      <w:proofErr w:type="spellStart"/>
      <w:r w:rsidRPr="000C5C0B">
        <w:rPr>
          <w:rFonts w:asciiTheme="majorHAnsi" w:hAnsiTheme="majorHAnsi"/>
        </w:rPr>
        <w:t>бөлігінде</w:t>
      </w:r>
      <w:proofErr w:type="spellEnd"/>
      <w:r w:rsidRPr="000C5C0B">
        <w:rPr>
          <w:rFonts w:asciiTheme="majorHAnsi" w:hAnsiTheme="majorHAnsi"/>
        </w:rPr>
        <w:t xml:space="preserve"> </w:t>
      </w:r>
      <w:proofErr w:type="spellStart"/>
      <w:r w:rsidRPr="000C5C0B">
        <w:rPr>
          <w:rFonts w:asciiTheme="majorHAnsi" w:hAnsiTheme="majorHAnsi"/>
        </w:rPr>
        <w:t>көрсетілген</w:t>
      </w:r>
      <w:proofErr w:type="spellEnd"/>
      <w:r w:rsidRPr="000C5C0B">
        <w:rPr>
          <w:rFonts w:asciiTheme="majorHAnsi" w:hAnsiTheme="majorHAnsi"/>
        </w:rPr>
        <w:t xml:space="preserve"> </w:t>
      </w:r>
      <w:proofErr w:type="spellStart"/>
      <w:r w:rsidRPr="000C5C0B">
        <w:rPr>
          <w:rFonts w:asciiTheme="majorHAnsi" w:hAnsiTheme="majorHAnsi"/>
        </w:rPr>
        <w:t>құжаттарды</w:t>
      </w:r>
      <w:proofErr w:type="spellEnd"/>
      <w:r w:rsidRPr="000C5C0B">
        <w:rPr>
          <w:rFonts w:asciiTheme="majorHAnsi" w:hAnsiTheme="majorHAnsi"/>
        </w:rPr>
        <w:t xml:space="preserve"> </w:t>
      </w:r>
      <w:proofErr w:type="spellStart"/>
      <w:r w:rsidRPr="000C5C0B">
        <w:rPr>
          <w:rFonts w:asciiTheme="majorHAnsi" w:hAnsiTheme="majorHAnsi"/>
        </w:rPr>
        <w:t>алған</w:t>
      </w:r>
      <w:proofErr w:type="spellEnd"/>
      <w:r w:rsidRPr="000C5C0B">
        <w:rPr>
          <w:rFonts w:asciiTheme="majorHAnsi" w:hAnsiTheme="majorHAnsi"/>
        </w:rPr>
        <w:t xml:space="preserve"> </w:t>
      </w:r>
      <w:proofErr w:type="spellStart"/>
      <w:r w:rsidRPr="000C5C0B">
        <w:rPr>
          <w:rFonts w:asciiTheme="majorHAnsi" w:hAnsiTheme="majorHAnsi"/>
        </w:rPr>
        <w:t>күннен</w:t>
      </w:r>
      <w:proofErr w:type="spellEnd"/>
      <w:r w:rsidRPr="000C5C0B">
        <w:rPr>
          <w:rFonts w:asciiTheme="majorHAnsi" w:hAnsiTheme="majorHAnsi"/>
        </w:rPr>
        <w:t xml:space="preserve"> </w:t>
      </w:r>
      <w:proofErr w:type="spellStart"/>
      <w:r w:rsidRPr="000C5C0B">
        <w:rPr>
          <w:rFonts w:asciiTheme="majorHAnsi" w:hAnsiTheme="majorHAnsi"/>
        </w:rPr>
        <w:t>бастап</w:t>
      </w:r>
      <w:proofErr w:type="spellEnd"/>
      <w:r w:rsidRPr="000C5C0B">
        <w:rPr>
          <w:rFonts w:asciiTheme="majorHAnsi" w:hAnsiTheme="majorHAnsi"/>
        </w:rPr>
        <w:t xml:space="preserve"> </w:t>
      </w:r>
      <w:proofErr w:type="spellStart"/>
      <w:r w:rsidRPr="000C5C0B">
        <w:rPr>
          <w:rFonts w:asciiTheme="majorHAnsi" w:hAnsiTheme="majorHAnsi"/>
        </w:rPr>
        <w:t>үш</w:t>
      </w:r>
      <w:proofErr w:type="spellEnd"/>
      <w:r w:rsidRPr="000C5C0B">
        <w:rPr>
          <w:rFonts w:asciiTheme="majorHAnsi" w:hAnsiTheme="majorHAnsi"/>
        </w:rPr>
        <w:t xml:space="preserve"> </w:t>
      </w:r>
      <w:proofErr w:type="spellStart"/>
      <w:r w:rsidRPr="000C5C0B">
        <w:rPr>
          <w:rFonts w:asciiTheme="majorHAnsi" w:hAnsiTheme="majorHAnsi"/>
        </w:rPr>
        <w:t>жұмыс</w:t>
      </w:r>
      <w:proofErr w:type="spellEnd"/>
      <w:r w:rsidRPr="000C5C0B">
        <w:rPr>
          <w:rFonts w:asciiTheme="majorHAnsi" w:hAnsiTheme="majorHAnsi"/>
        </w:rPr>
        <w:t xml:space="preserve"> </w:t>
      </w:r>
      <w:proofErr w:type="spellStart"/>
      <w:r w:rsidRPr="000C5C0B">
        <w:rPr>
          <w:rFonts w:asciiTheme="majorHAnsi" w:hAnsiTheme="majorHAnsi"/>
        </w:rPr>
        <w:t>күні</w:t>
      </w:r>
      <w:proofErr w:type="spellEnd"/>
      <w:r w:rsidRPr="000C5C0B">
        <w:rPr>
          <w:rFonts w:asciiTheme="majorHAnsi" w:hAnsiTheme="majorHAnsi"/>
        </w:rPr>
        <w:t xml:space="preserve"> </w:t>
      </w:r>
      <w:proofErr w:type="spellStart"/>
      <w:r w:rsidRPr="000C5C0B">
        <w:rPr>
          <w:rFonts w:asciiTheme="majorHAnsi" w:hAnsiTheme="majorHAnsi"/>
        </w:rPr>
        <w:t>ішінде</w:t>
      </w:r>
      <w:proofErr w:type="spellEnd"/>
      <w:r w:rsidRPr="000C5C0B">
        <w:rPr>
          <w:rFonts w:asciiTheme="majorHAnsi" w:hAnsiTheme="majorHAnsi"/>
        </w:rPr>
        <w:t xml:space="preserve"> </w:t>
      </w:r>
      <w:proofErr w:type="spellStart"/>
      <w:r w:rsidRPr="000C5C0B">
        <w:rPr>
          <w:rFonts w:asciiTheme="majorHAnsi" w:hAnsiTheme="majorHAnsi"/>
        </w:rPr>
        <w:t>Қазақстан</w:t>
      </w:r>
      <w:proofErr w:type="spellEnd"/>
      <w:r w:rsidRPr="000C5C0B">
        <w:rPr>
          <w:rFonts w:asciiTheme="majorHAnsi" w:hAnsiTheme="majorHAnsi"/>
        </w:rPr>
        <w:t xml:space="preserve"> </w:t>
      </w:r>
      <w:proofErr w:type="spellStart"/>
      <w:r w:rsidRPr="000C5C0B">
        <w:rPr>
          <w:rFonts w:asciiTheme="majorHAnsi" w:hAnsiTheme="majorHAnsi"/>
        </w:rPr>
        <w:t>Республикасы</w:t>
      </w:r>
      <w:proofErr w:type="spellEnd"/>
      <w:r w:rsidRPr="000C5C0B">
        <w:rPr>
          <w:rFonts w:asciiTheme="majorHAnsi" w:hAnsiTheme="majorHAnsi"/>
        </w:rPr>
        <w:t xml:space="preserve"> </w:t>
      </w:r>
      <w:proofErr w:type="spellStart"/>
      <w:r w:rsidRPr="000C5C0B">
        <w:rPr>
          <w:rFonts w:asciiTheme="majorHAnsi" w:hAnsiTheme="majorHAnsi"/>
        </w:rPr>
        <w:t>Қаржы</w:t>
      </w:r>
      <w:proofErr w:type="spellEnd"/>
      <w:r w:rsidRPr="000C5C0B">
        <w:rPr>
          <w:rFonts w:asciiTheme="majorHAnsi" w:hAnsiTheme="majorHAnsi"/>
        </w:rPr>
        <w:t xml:space="preserve"> </w:t>
      </w:r>
      <w:proofErr w:type="spellStart"/>
      <w:r w:rsidRPr="000C5C0B">
        <w:rPr>
          <w:rFonts w:asciiTheme="majorHAnsi" w:hAnsiTheme="majorHAnsi"/>
        </w:rPr>
        <w:t>министрлігінің</w:t>
      </w:r>
      <w:proofErr w:type="spellEnd"/>
      <w:r w:rsidRPr="000C5C0B">
        <w:rPr>
          <w:rFonts w:asciiTheme="majorHAnsi" w:hAnsiTheme="majorHAnsi"/>
        </w:rPr>
        <w:t xml:space="preserve"> </w:t>
      </w:r>
      <w:proofErr w:type="spellStart"/>
      <w:r w:rsidRPr="000C5C0B">
        <w:rPr>
          <w:rFonts w:asciiTheme="majorHAnsi" w:hAnsiTheme="majorHAnsi"/>
        </w:rPr>
        <w:t>Мемлекеттік</w:t>
      </w:r>
      <w:proofErr w:type="spellEnd"/>
      <w:r w:rsidRPr="000C5C0B">
        <w:rPr>
          <w:rFonts w:asciiTheme="majorHAnsi" w:hAnsiTheme="majorHAnsi"/>
        </w:rPr>
        <w:t xml:space="preserve"> </w:t>
      </w:r>
      <w:proofErr w:type="spellStart"/>
      <w:proofErr w:type="gramStart"/>
      <w:r w:rsidRPr="000C5C0B">
        <w:rPr>
          <w:rFonts w:asciiTheme="majorHAnsi" w:hAnsiTheme="majorHAnsi"/>
        </w:rPr>
        <w:t>к</w:t>
      </w:r>
      <w:proofErr w:type="gramEnd"/>
      <w:r w:rsidRPr="000C5C0B">
        <w:rPr>
          <w:rFonts w:asciiTheme="majorHAnsi" w:hAnsiTheme="majorHAnsi"/>
        </w:rPr>
        <w:t>ірістер</w:t>
      </w:r>
      <w:proofErr w:type="spellEnd"/>
      <w:r w:rsidRPr="000C5C0B">
        <w:rPr>
          <w:rFonts w:asciiTheme="majorHAnsi" w:hAnsiTheme="majorHAnsi"/>
        </w:rPr>
        <w:t xml:space="preserve"> </w:t>
      </w:r>
      <w:proofErr w:type="spellStart"/>
      <w:r w:rsidRPr="000C5C0B">
        <w:rPr>
          <w:rFonts w:asciiTheme="majorHAnsi" w:hAnsiTheme="majorHAnsi"/>
        </w:rPr>
        <w:t>комитетін</w:t>
      </w:r>
      <w:proofErr w:type="spellEnd"/>
      <w:r w:rsidRPr="000C5C0B">
        <w:rPr>
          <w:rFonts w:asciiTheme="majorHAnsi" w:hAnsiTheme="majorHAnsi"/>
        </w:rPr>
        <w:t xml:space="preserve"> </w:t>
      </w:r>
      <w:proofErr w:type="spellStart"/>
      <w:r w:rsidRPr="000C5C0B">
        <w:rPr>
          <w:rFonts w:asciiTheme="majorHAnsi" w:hAnsiTheme="majorHAnsi"/>
        </w:rPr>
        <w:t>сыртқы</w:t>
      </w:r>
      <w:proofErr w:type="spellEnd"/>
      <w:r w:rsidRPr="000C5C0B">
        <w:rPr>
          <w:rFonts w:asciiTheme="majorHAnsi" w:hAnsiTheme="majorHAnsi"/>
        </w:rPr>
        <w:t xml:space="preserve"> </w:t>
      </w:r>
      <w:proofErr w:type="spellStart"/>
      <w:r w:rsidRPr="000C5C0B">
        <w:rPr>
          <w:rFonts w:asciiTheme="majorHAnsi" w:hAnsiTheme="majorHAnsi"/>
        </w:rPr>
        <w:t>экономикалық</w:t>
      </w:r>
      <w:proofErr w:type="spellEnd"/>
      <w:r w:rsidRPr="000C5C0B">
        <w:rPr>
          <w:rFonts w:asciiTheme="majorHAnsi" w:hAnsiTheme="majorHAnsi"/>
        </w:rPr>
        <w:t xml:space="preserve"> </w:t>
      </w:r>
      <w:proofErr w:type="spellStart"/>
      <w:r w:rsidRPr="000C5C0B">
        <w:rPr>
          <w:rFonts w:asciiTheme="majorHAnsi" w:hAnsiTheme="majorHAnsi"/>
        </w:rPr>
        <w:t>қызметке</w:t>
      </w:r>
      <w:proofErr w:type="spellEnd"/>
      <w:r w:rsidRPr="000C5C0B">
        <w:rPr>
          <w:rFonts w:asciiTheme="majorHAnsi" w:hAnsiTheme="majorHAnsi"/>
        </w:rPr>
        <w:t xml:space="preserve"> </w:t>
      </w:r>
      <w:proofErr w:type="spellStart"/>
      <w:r w:rsidRPr="000C5C0B">
        <w:rPr>
          <w:rFonts w:asciiTheme="majorHAnsi" w:hAnsiTheme="majorHAnsi"/>
        </w:rPr>
        <w:t>қатысушылар</w:t>
      </w:r>
      <w:proofErr w:type="spellEnd"/>
      <w:r w:rsidRPr="000C5C0B">
        <w:rPr>
          <w:rFonts w:asciiTheme="majorHAnsi" w:hAnsiTheme="majorHAnsi"/>
        </w:rPr>
        <w:t xml:space="preserve">, </w:t>
      </w:r>
      <w:proofErr w:type="spellStart"/>
      <w:r w:rsidRPr="000C5C0B">
        <w:rPr>
          <w:rFonts w:asciiTheme="majorHAnsi" w:hAnsiTheme="majorHAnsi"/>
        </w:rPr>
        <w:t>тауар</w:t>
      </w:r>
      <w:proofErr w:type="spellEnd"/>
      <w:r w:rsidRPr="000C5C0B">
        <w:rPr>
          <w:rFonts w:asciiTheme="majorHAnsi" w:hAnsiTheme="majorHAnsi"/>
        </w:rPr>
        <w:t xml:space="preserve">, </w:t>
      </w:r>
      <w:proofErr w:type="spellStart"/>
      <w:r w:rsidRPr="000C5C0B">
        <w:rPr>
          <w:rFonts w:asciiTheme="majorHAnsi" w:hAnsiTheme="majorHAnsi"/>
        </w:rPr>
        <w:t>кү</w:t>
      </w:r>
      <w:proofErr w:type="gramStart"/>
      <w:r w:rsidRPr="000C5C0B">
        <w:rPr>
          <w:rFonts w:asciiTheme="majorHAnsi" w:hAnsiTheme="majorHAnsi"/>
        </w:rPr>
        <w:t>ні</w:t>
      </w:r>
      <w:proofErr w:type="spellEnd"/>
      <w:r w:rsidRPr="000C5C0B">
        <w:rPr>
          <w:rFonts w:asciiTheme="majorHAnsi" w:hAnsiTheme="majorHAnsi"/>
        </w:rPr>
        <w:t xml:space="preserve"> </w:t>
      </w:r>
      <w:proofErr w:type="spellStart"/>
      <w:r w:rsidRPr="000C5C0B">
        <w:rPr>
          <w:rFonts w:asciiTheme="majorHAnsi" w:hAnsiTheme="majorHAnsi"/>
        </w:rPr>
        <w:t>ж</w:t>
      </w:r>
      <w:proofErr w:type="gramEnd"/>
      <w:r w:rsidRPr="000C5C0B">
        <w:rPr>
          <w:rFonts w:asciiTheme="majorHAnsi" w:hAnsiTheme="majorHAnsi"/>
        </w:rPr>
        <w:t>әне</w:t>
      </w:r>
      <w:proofErr w:type="spellEnd"/>
      <w:r w:rsidRPr="000C5C0B">
        <w:rPr>
          <w:rFonts w:asciiTheme="majorHAnsi" w:hAnsiTheme="majorHAnsi"/>
        </w:rPr>
        <w:t xml:space="preserve"> </w:t>
      </w:r>
      <w:proofErr w:type="spellStart"/>
      <w:r w:rsidRPr="000C5C0B">
        <w:rPr>
          <w:rFonts w:asciiTheme="majorHAnsi" w:hAnsiTheme="majorHAnsi"/>
        </w:rPr>
        <w:t>тауарлардың</w:t>
      </w:r>
      <w:proofErr w:type="spellEnd"/>
      <w:r w:rsidRPr="000C5C0B">
        <w:rPr>
          <w:rFonts w:asciiTheme="majorHAnsi" w:hAnsiTheme="majorHAnsi"/>
        </w:rPr>
        <w:t xml:space="preserve"> </w:t>
      </w:r>
      <w:proofErr w:type="spellStart"/>
      <w:r w:rsidRPr="000C5C0B">
        <w:rPr>
          <w:rFonts w:asciiTheme="majorHAnsi" w:hAnsiTheme="majorHAnsi"/>
        </w:rPr>
        <w:t>орын</w:t>
      </w:r>
      <w:proofErr w:type="spellEnd"/>
      <w:r w:rsidRPr="000C5C0B">
        <w:rPr>
          <w:rFonts w:asciiTheme="majorHAnsi" w:hAnsiTheme="majorHAnsi"/>
        </w:rPr>
        <w:t xml:space="preserve"> </w:t>
      </w:r>
      <w:proofErr w:type="spellStart"/>
      <w:r w:rsidRPr="000C5C0B">
        <w:rPr>
          <w:rFonts w:asciiTheme="majorHAnsi" w:hAnsiTheme="majorHAnsi"/>
        </w:rPr>
        <w:t>ауыстыруы</w:t>
      </w:r>
      <w:proofErr w:type="spellEnd"/>
      <w:r w:rsidRPr="000C5C0B">
        <w:rPr>
          <w:rFonts w:asciiTheme="majorHAnsi" w:hAnsiTheme="majorHAnsi"/>
        </w:rPr>
        <w:t xml:space="preserve"> </w:t>
      </w:r>
      <w:proofErr w:type="spellStart"/>
      <w:r w:rsidRPr="000C5C0B">
        <w:rPr>
          <w:rFonts w:asciiTheme="majorHAnsi" w:hAnsiTheme="majorHAnsi"/>
        </w:rPr>
        <w:t>жоспарланған</w:t>
      </w:r>
      <w:proofErr w:type="spellEnd"/>
      <w:r w:rsidRPr="000C5C0B">
        <w:rPr>
          <w:rFonts w:asciiTheme="majorHAnsi" w:hAnsiTheme="majorHAnsi"/>
        </w:rPr>
        <w:t xml:space="preserve"> </w:t>
      </w:r>
      <w:proofErr w:type="spellStart"/>
      <w:r w:rsidRPr="000C5C0B">
        <w:rPr>
          <w:rFonts w:asciiTheme="majorHAnsi" w:hAnsiTheme="majorHAnsi"/>
        </w:rPr>
        <w:t>Қазақстан</w:t>
      </w:r>
      <w:proofErr w:type="spellEnd"/>
      <w:r w:rsidRPr="000C5C0B">
        <w:rPr>
          <w:rFonts w:asciiTheme="majorHAnsi" w:hAnsiTheme="majorHAnsi"/>
        </w:rPr>
        <w:t xml:space="preserve"> </w:t>
      </w:r>
      <w:proofErr w:type="spellStart"/>
      <w:r w:rsidRPr="000C5C0B">
        <w:rPr>
          <w:rFonts w:asciiTheme="majorHAnsi" w:hAnsiTheme="majorHAnsi"/>
        </w:rPr>
        <w:t>Республикасының</w:t>
      </w:r>
      <w:proofErr w:type="spellEnd"/>
      <w:r w:rsidRPr="000C5C0B">
        <w:rPr>
          <w:rFonts w:asciiTheme="majorHAnsi" w:hAnsiTheme="majorHAnsi"/>
        </w:rPr>
        <w:t xml:space="preserve"> </w:t>
      </w:r>
      <w:proofErr w:type="spellStart"/>
      <w:r w:rsidRPr="000C5C0B">
        <w:rPr>
          <w:rFonts w:asciiTheme="majorHAnsi" w:hAnsiTheme="majorHAnsi"/>
        </w:rPr>
        <w:t>мемлекеттік</w:t>
      </w:r>
      <w:proofErr w:type="spellEnd"/>
      <w:r w:rsidRPr="000C5C0B">
        <w:rPr>
          <w:rFonts w:asciiTheme="majorHAnsi" w:hAnsiTheme="majorHAnsi"/>
        </w:rPr>
        <w:t xml:space="preserve"> </w:t>
      </w:r>
      <w:proofErr w:type="spellStart"/>
      <w:r w:rsidRPr="000C5C0B">
        <w:rPr>
          <w:rFonts w:asciiTheme="majorHAnsi" w:hAnsiTheme="majorHAnsi"/>
        </w:rPr>
        <w:t>шекарасындағы</w:t>
      </w:r>
      <w:proofErr w:type="spellEnd"/>
      <w:r w:rsidRPr="000C5C0B">
        <w:rPr>
          <w:rFonts w:asciiTheme="majorHAnsi" w:hAnsiTheme="majorHAnsi"/>
        </w:rPr>
        <w:t xml:space="preserve"> </w:t>
      </w:r>
      <w:proofErr w:type="spellStart"/>
      <w:r w:rsidRPr="000C5C0B">
        <w:rPr>
          <w:rFonts w:asciiTheme="majorHAnsi" w:hAnsiTheme="majorHAnsi"/>
        </w:rPr>
        <w:t>өткізу</w:t>
      </w:r>
      <w:proofErr w:type="spellEnd"/>
      <w:r w:rsidRPr="000C5C0B">
        <w:rPr>
          <w:rFonts w:asciiTheme="majorHAnsi" w:hAnsiTheme="majorHAnsi"/>
        </w:rPr>
        <w:t xml:space="preserve"> </w:t>
      </w:r>
      <w:proofErr w:type="spellStart"/>
      <w:r w:rsidRPr="000C5C0B">
        <w:rPr>
          <w:rFonts w:asciiTheme="majorHAnsi" w:hAnsiTheme="majorHAnsi"/>
        </w:rPr>
        <w:t>пункті</w:t>
      </w:r>
      <w:proofErr w:type="spellEnd"/>
      <w:r w:rsidRPr="000C5C0B">
        <w:rPr>
          <w:rFonts w:asciiTheme="majorHAnsi" w:hAnsiTheme="majorHAnsi"/>
        </w:rPr>
        <w:t xml:space="preserve"> </w:t>
      </w:r>
      <w:proofErr w:type="spellStart"/>
      <w:r w:rsidRPr="000C5C0B">
        <w:rPr>
          <w:rFonts w:asciiTheme="majorHAnsi" w:hAnsiTheme="majorHAnsi"/>
        </w:rPr>
        <w:t>туралы</w:t>
      </w:r>
      <w:proofErr w:type="spellEnd"/>
      <w:r w:rsidRPr="000C5C0B">
        <w:rPr>
          <w:rFonts w:asciiTheme="majorHAnsi" w:hAnsiTheme="majorHAnsi"/>
        </w:rPr>
        <w:t xml:space="preserve"> </w:t>
      </w:r>
      <w:proofErr w:type="spellStart"/>
      <w:r w:rsidRPr="000C5C0B">
        <w:rPr>
          <w:rFonts w:asciiTheme="majorHAnsi" w:hAnsiTheme="majorHAnsi"/>
        </w:rPr>
        <w:t>хабардар</w:t>
      </w:r>
      <w:proofErr w:type="spellEnd"/>
      <w:r w:rsidRPr="000C5C0B">
        <w:rPr>
          <w:rFonts w:asciiTheme="majorHAnsi" w:hAnsiTheme="majorHAnsi"/>
        </w:rPr>
        <w:t xml:space="preserve"> </w:t>
      </w:r>
      <w:proofErr w:type="spellStart"/>
      <w:r w:rsidRPr="000C5C0B">
        <w:rPr>
          <w:rFonts w:asciiTheme="majorHAnsi" w:hAnsiTheme="majorHAnsi"/>
        </w:rPr>
        <w:t>етеді</w:t>
      </w:r>
      <w:proofErr w:type="spellEnd"/>
      <w:r w:rsidRPr="000C5C0B">
        <w:rPr>
          <w:rFonts w:asciiTheme="majorHAnsi" w:hAnsiTheme="majorHAnsi"/>
        </w:rPr>
        <w:t>.</w:t>
      </w:r>
    </w:p>
    <w:p w:rsidR="000C5C0B" w:rsidRPr="000C5C0B" w:rsidRDefault="000C5C0B" w:rsidP="000C5C0B">
      <w:pPr>
        <w:pStyle w:val="a4"/>
        <w:jc w:val="both"/>
        <w:rPr>
          <w:rFonts w:asciiTheme="majorHAnsi" w:hAnsiTheme="majorHAnsi"/>
          <w:lang w:val="kk-KZ"/>
        </w:rPr>
      </w:pPr>
      <w:r w:rsidRPr="000C5C0B">
        <w:rPr>
          <w:rStyle w:val="1374"/>
          <w:rFonts w:asciiTheme="majorHAnsi" w:hAnsiTheme="majorHAnsi"/>
          <w:color w:val="000000"/>
          <w:lang w:val="kk-KZ"/>
        </w:rPr>
        <w:t>Осы бұйрық 2025 жылғы 30 қазаннан бастап қолданысқа енгізіледі және ресми жариялануға тиіс</w:t>
      </w:r>
      <w:r>
        <w:rPr>
          <w:rStyle w:val="1374"/>
          <w:rFonts w:asciiTheme="majorHAnsi" w:hAnsiTheme="majorHAnsi"/>
          <w:color w:val="000000"/>
          <w:lang w:val="kk-KZ"/>
        </w:rPr>
        <w:t>.</w:t>
      </w:r>
    </w:p>
    <w:p w:rsidR="000C5C0B" w:rsidRPr="000C5C0B" w:rsidRDefault="000C5C0B" w:rsidP="000C5C0B">
      <w:pPr>
        <w:rPr>
          <w:rFonts w:asciiTheme="majorHAnsi" w:hAnsiTheme="majorHAnsi"/>
          <w:sz w:val="24"/>
          <w:szCs w:val="24"/>
          <w:lang w:val="kk-KZ"/>
        </w:rPr>
      </w:pPr>
    </w:p>
    <w:sectPr w:rsidR="000C5C0B" w:rsidRPr="000C5C0B" w:rsidSect="0033682E">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502"/>
    <w:multiLevelType w:val="hybridMultilevel"/>
    <w:tmpl w:val="CA0004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3E5D58"/>
    <w:multiLevelType w:val="hybridMultilevel"/>
    <w:tmpl w:val="2E82A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185207"/>
    <w:multiLevelType w:val="multilevel"/>
    <w:tmpl w:val="2E4E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B75E5F"/>
    <w:multiLevelType w:val="hybridMultilevel"/>
    <w:tmpl w:val="6C58CC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DD193E"/>
    <w:multiLevelType w:val="hybridMultilevel"/>
    <w:tmpl w:val="07127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6A7503"/>
    <w:multiLevelType w:val="multilevel"/>
    <w:tmpl w:val="7B1E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B14637"/>
    <w:multiLevelType w:val="multilevel"/>
    <w:tmpl w:val="F3AE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AD4C1B"/>
    <w:multiLevelType w:val="multilevel"/>
    <w:tmpl w:val="EEC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BA6F5D"/>
    <w:multiLevelType w:val="hybridMultilevel"/>
    <w:tmpl w:val="3042B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3985602"/>
    <w:multiLevelType w:val="multilevel"/>
    <w:tmpl w:val="8536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FE39FB"/>
    <w:multiLevelType w:val="hybridMultilevel"/>
    <w:tmpl w:val="239EC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496E96"/>
    <w:multiLevelType w:val="hybridMultilevel"/>
    <w:tmpl w:val="D0FABF7C"/>
    <w:lvl w:ilvl="0" w:tplc="754E8F96">
      <w:start w:val="17"/>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3"/>
  </w:num>
  <w:num w:numId="2">
    <w:abstractNumId w:val="0"/>
  </w:num>
  <w:num w:numId="3">
    <w:abstractNumId w:val="11"/>
  </w:num>
  <w:num w:numId="4">
    <w:abstractNumId w:val="5"/>
  </w:num>
  <w:num w:numId="5">
    <w:abstractNumId w:val="8"/>
  </w:num>
  <w:num w:numId="6">
    <w:abstractNumId w:val="10"/>
  </w:num>
  <w:num w:numId="7">
    <w:abstractNumId w:val="4"/>
  </w:num>
  <w:num w:numId="8">
    <w:abstractNumId w:val="9"/>
  </w:num>
  <w:num w:numId="9">
    <w:abstractNumId w:val="7"/>
  </w:num>
  <w:num w:numId="10">
    <w:abstractNumId w:val="6"/>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78F"/>
    <w:rsid w:val="00060038"/>
    <w:rsid w:val="000C5C0B"/>
    <w:rsid w:val="000D7D95"/>
    <w:rsid w:val="001433AD"/>
    <w:rsid w:val="00223C5A"/>
    <w:rsid w:val="002D3F53"/>
    <w:rsid w:val="0033682E"/>
    <w:rsid w:val="003644CE"/>
    <w:rsid w:val="00383E2B"/>
    <w:rsid w:val="003E1BCD"/>
    <w:rsid w:val="004021FB"/>
    <w:rsid w:val="00474FDE"/>
    <w:rsid w:val="005443BB"/>
    <w:rsid w:val="005D7EFE"/>
    <w:rsid w:val="00787596"/>
    <w:rsid w:val="007930A7"/>
    <w:rsid w:val="007C46B5"/>
    <w:rsid w:val="007E523A"/>
    <w:rsid w:val="00827E5C"/>
    <w:rsid w:val="00866B01"/>
    <w:rsid w:val="008F7B1A"/>
    <w:rsid w:val="00954B8F"/>
    <w:rsid w:val="009D51A5"/>
    <w:rsid w:val="00A24AA4"/>
    <w:rsid w:val="00A670D5"/>
    <w:rsid w:val="00B345D0"/>
    <w:rsid w:val="00B36542"/>
    <w:rsid w:val="00C01FD9"/>
    <w:rsid w:val="00C97D57"/>
    <w:rsid w:val="00D5322C"/>
    <w:rsid w:val="00DA7EEF"/>
    <w:rsid w:val="00DF67AC"/>
    <w:rsid w:val="00F37D66"/>
    <w:rsid w:val="00FA3FE4"/>
    <w:rsid w:val="00FC578F"/>
    <w:rsid w:val="00FD7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BCD"/>
    <w:pPr>
      <w:spacing w:after="0" w:line="240" w:lineRule="auto"/>
      <w:jc w:val="both"/>
    </w:pPr>
    <w:rPr>
      <w:rFonts w:ascii="Times New Roman CYR" w:eastAsia="Times New Roman" w:hAnsi="Times New Roman CYR" w:cs="Times New Roman"/>
      <w:szCs w:val="20"/>
      <w:lang w:eastAsia="ru-RU"/>
    </w:rPr>
  </w:style>
  <w:style w:type="paragraph" w:styleId="1">
    <w:name w:val="heading 1"/>
    <w:basedOn w:val="a"/>
    <w:link w:val="10"/>
    <w:uiPriority w:val="9"/>
    <w:qFormat/>
    <w:rsid w:val="00C97D57"/>
    <w:pPr>
      <w:spacing w:before="100" w:beforeAutospacing="1" w:after="100" w:afterAutospacing="1"/>
      <w:jc w:val="left"/>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FC578F"/>
    <w:pPr>
      <w:spacing w:after="160" w:line="240" w:lineRule="exact"/>
      <w:jc w:val="left"/>
    </w:pPr>
    <w:rPr>
      <w:rFonts w:ascii="Times New Roman" w:hAnsi="Times New Roman"/>
      <w:sz w:val="28"/>
      <w:lang w:val="en-US" w:eastAsia="en-US"/>
    </w:rPr>
  </w:style>
  <w:style w:type="paragraph" w:customStyle="1" w:styleId="ConsNormal">
    <w:name w:val="ConsNormal"/>
    <w:rsid w:val="00FC578F"/>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styleId="a4">
    <w:name w:val="Normal (Web)"/>
    <w:basedOn w:val="a"/>
    <w:uiPriority w:val="99"/>
    <w:unhideWhenUsed/>
    <w:rsid w:val="00FC578F"/>
    <w:pPr>
      <w:spacing w:before="100" w:beforeAutospacing="1" w:after="100" w:afterAutospacing="1"/>
      <w:jc w:val="left"/>
    </w:pPr>
    <w:rPr>
      <w:rFonts w:ascii="Times New Roman" w:hAnsi="Times New Roman"/>
      <w:sz w:val="24"/>
      <w:szCs w:val="24"/>
    </w:rPr>
  </w:style>
  <w:style w:type="paragraph" w:styleId="a5">
    <w:name w:val="No Spacing"/>
    <w:aliases w:val="мелкий,мой рабочий,No Spacing,Дастан1,14 TNR,No Spacing1,No Spacing_0,No Spacing_0_0,Айгерим,Без интеБез интервала,Без интервала11,МОЙ СТИЛЬ,Обя,норма,свой,Без интерваль,без интервала,No Spacing11,Без интервала2,исполнитель,Елжан"/>
    <w:link w:val="a6"/>
    <w:uiPriority w:val="1"/>
    <w:qFormat/>
    <w:rsid w:val="007930A7"/>
    <w:pPr>
      <w:spacing w:after="0" w:line="240" w:lineRule="auto"/>
    </w:pPr>
  </w:style>
  <w:style w:type="paragraph" w:customStyle="1" w:styleId="2">
    <w:name w:val="Абзац списка2"/>
    <w:basedOn w:val="a"/>
    <w:rsid w:val="003E1BCD"/>
    <w:pPr>
      <w:ind w:left="720"/>
      <w:jc w:val="left"/>
    </w:pPr>
    <w:rPr>
      <w:rFonts w:ascii="Times New Roman" w:hAnsi="Times New Roman"/>
      <w:sz w:val="24"/>
      <w:szCs w:val="24"/>
    </w:rPr>
  </w:style>
  <w:style w:type="character" w:customStyle="1" w:styleId="a6">
    <w:name w:val="Без интервала Знак"/>
    <w:aliases w:val="мелкий Знак,мой рабочий Знак,No Spacing Знак,Дастан1 Знак,14 TNR Знак,No Spacing1 Знак,No Spacing_0 Знак,No Spacing_0_0 Знак,Айгерим Знак,Без интеБез интервала Знак,Без интервала11 Знак,МОЙ СТИЛЬ Знак,Обя Знак,норма Знак,свой Знак"/>
    <w:basedOn w:val="a0"/>
    <w:link w:val="a5"/>
    <w:uiPriority w:val="1"/>
    <w:rsid w:val="003E1BCD"/>
  </w:style>
  <w:style w:type="paragraph" w:styleId="a7">
    <w:name w:val="List Paragraph"/>
    <w:basedOn w:val="a"/>
    <w:uiPriority w:val="34"/>
    <w:qFormat/>
    <w:rsid w:val="00866B01"/>
    <w:pPr>
      <w:ind w:left="720"/>
      <w:contextualSpacing/>
    </w:pPr>
  </w:style>
  <w:style w:type="paragraph" w:customStyle="1" w:styleId="docdata">
    <w:name w:val="docdata"/>
    <w:aliases w:val="docy,v5,12962,bqiaagaaeyqcaaagiaiaaaovmqaabamxaaaaaaaaaaaaaaaaaaaaaaaaaaaaaaaaaaaaaaaaaaaaaaaaaaaaaaaaaaaaaaaaaaaaaaaaaaaaaaaaaaaaaaaaaaaaaaaaaaaaaaaaaaaaaaaaaaaaaaaaaaaaaaaaaaaaaaaaaaaaaaaaaaaaaaaaaaaaaaaaaaaaaaaaaaaaaaaaaaaaaaaaaaaaaaaaaaaaaaa"/>
    <w:basedOn w:val="a"/>
    <w:rsid w:val="00223C5A"/>
    <w:pPr>
      <w:spacing w:before="100" w:beforeAutospacing="1" w:after="100" w:afterAutospacing="1"/>
      <w:jc w:val="left"/>
    </w:pPr>
    <w:rPr>
      <w:rFonts w:ascii="Times New Roman" w:hAnsi="Times New Roman"/>
      <w:sz w:val="24"/>
      <w:szCs w:val="24"/>
    </w:rPr>
  </w:style>
  <w:style w:type="character" w:customStyle="1" w:styleId="2517">
    <w:name w:val="2517"/>
    <w:aliases w:val="bqiaagaaeyqcaaagiaiaaam8cqaabuojaaaaaaaaaaaaaaaaaaaaaaaaaaaaaaaaaaaaaaaaaaaaaaaaaaaaaaaaaaaaaaaaaaaaaaaaaaaaaaaaaaaaaaaaaaaaaaaaaaaaaaaaaaaaaaaaaaaaaaaaaaaaaaaaaaaaaaaaaaaaaaaaaaaaaaaaaaaaaaaaaaaaaaaaaaaaaaaaaaaaaaaaaaaaaaaaaaaaaaaa"/>
    <w:basedOn w:val="a0"/>
    <w:rsid w:val="00223C5A"/>
  </w:style>
  <w:style w:type="character" w:customStyle="1" w:styleId="1465">
    <w:name w:val="1465"/>
    <w:aliases w:val="bqiaagaaeyqcaaagiaiaaamgbqaabs4faaaaaaaaaaaaaaaaaaaaaaaaaaaaaaaaaaaaaaaaaaaaaaaaaaaaaaaaaaaaaaaaaaaaaaaaaaaaaaaaaaaaaaaaaaaaaaaaaaaaaaaaaaaaaaaaaaaaaaaaaaaaaaaaaaaaaaaaaaaaaaaaaaaaaaaaaaaaaaaaaaaaaaaaaaaaaaaaaaaaaaaaaaaaaaaaaaaaaaaa"/>
    <w:basedOn w:val="a0"/>
    <w:rsid w:val="00223C5A"/>
  </w:style>
  <w:style w:type="character" w:styleId="a8">
    <w:name w:val="Hyperlink"/>
    <w:basedOn w:val="a0"/>
    <w:uiPriority w:val="99"/>
    <w:unhideWhenUsed/>
    <w:rsid w:val="00DA7EEF"/>
    <w:rPr>
      <w:color w:val="0000FF" w:themeColor="hyperlink"/>
      <w:u w:val="single"/>
    </w:rPr>
  </w:style>
  <w:style w:type="character" w:customStyle="1" w:styleId="10">
    <w:name w:val="Заголовок 1 Знак"/>
    <w:basedOn w:val="a0"/>
    <w:link w:val="1"/>
    <w:uiPriority w:val="9"/>
    <w:rsid w:val="00C97D57"/>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C97D57"/>
    <w:rPr>
      <w:b/>
      <w:bCs/>
    </w:rPr>
  </w:style>
  <w:style w:type="character" w:styleId="aa">
    <w:name w:val="Emphasis"/>
    <w:basedOn w:val="a0"/>
    <w:uiPriority w:val="20"/>
    <w:qFormat/>
    <w:rsid w:val="00C97D57"/>
    <w:rPr>
      <w:i/>
      <w:iCs/>
    </w:rPr>
  </w:style>
  <w:style w:type="character" w:customStyle="1" w:styleId="note">
    <w:name w:val="note"/>
    <w:basedOn w:val="a0"/>
    <w:rsid w:val="000C5C0B"/>
  </w:style>
  <w:style w:type="character" w:customStyle="1" w:styleId="1374">
    <w:name w:val="1374"/>
    <w:aliases w:val="bqiaagaaeyqcaaagiaiaaapfbaaabdmeaaaaaaaaaaaaaaaaaaaaaaaaaaaaaaaaaaaaaaaaaaaaaaaaaaaaaaaaaaaaaaaaaaaaaaaaaaaaaaaaaaaaaaaaaaaaaaaaaaaaaaaaaaaaaaaaaaaaaaaaaaaaaaaaaaaaaaaaaaaaaaaaaaaaaaaaaaaaaaaaaaaaaaaaaaaaaaaaaaaaaaaaaaaaaaaaaaaaaaaa"/>
    <w:basedOn w:val="a0"/>
    <w:rsid w:val="000C5C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BCD"/>
    <w:pPr>
      <w:spacing w:after="0" w:line="240" w:lineRule="auto"/>
      <w:jc w:val="both"/>
    </w:pPr>
    <w:rPr>
      <w:rFonts w:ascii="Times New Roman CYR" w:eastAsia="Times New Roman" w:hAnsi="Times New Roman CYR" w:cs="Times New Roman"/>
      <w:szCs w:val="20"/>
      <w:lang w:eastAsia="ru-RU"/>
    </w:rPr>
  </w:style>
  <w:style w:type="paragraph" w:styleId="1">
    <w:name w:val="heading 1"/>
    <w:basedOn w:val="a"/>
    <w:link w:val="10"/>
    <w:uiPriority w:val="9"/>
    <w:qFormat/>
    <w:rsid w:val="00C97D57"/>
    <w:pPr>
      <w:spacing w:before="100" w:beforeAutospacing="1" w:after="100" w:afterAutospacing="1"/>
      <w:jc w:val="left"/>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FC578F"/>
    <w:pPr>
      <w:spacing w:after="160" w:line="240" w:lineRule="exact"/>
      <w:jc w:val="left"/>
    </w:pPr>
    <w:rPr>
      <w:rFonts w:ascii="Times New Roman" w:hAnsi="Times New Roman"/>
      <w:sz w:val="28"/>
      <w:lang w:val="en-US" w:eastAsia="en-US"/>
    </w:rPr>
  </w:style>
  <w:style w:type="paragraph" w:customStyle="1" w:styleId="ConsNormal">
    <w:name w:val="ConsNormal"/>
    <w:rsid w:val="00FC578F"/>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styleId="a4">
    <w:name w:val="Normal (Web)"/>
    <w:basedOn w:val="a"/>
    <w:uiPriority w:val="99"/>
    <w:unhideWhenUsed/>
    <w:rsid w:val="00FC578F"/>
    <w:pPr>
      <w:spacing w:before="100" w:beforeAutospacing="1" w:after="100" w:afterAutospacing="1"/>
      <w:jc w:val="left"/>
    </w:pPr>
    <w:rPr>
      <w:rFonts w:ascii="Times New Roman" w:hAnsi="Times New Roman"/>
      <w:sz w:val="24"/>
      <w:szCs w:val="24"/>
    </w:rPr>
  </w:style>
  <w:style w:type="paragraph" w:styleId="a5">
    <w:name w:val="No Spacing"/>
    <w:aliases w:val="мелкий,мой рабочий,No Spacing,Дастан1,14 TNR,No Spacing1,No Spacing_0,No Spacing_0_0,Айгерим,Без интеБез интервала,Без интервала11,МОЙ СТИЛЬ,Обя,норма,свой,Без интерваль,без интервала,No Spacing11,Без интервала2,исполнитель,Елжан"/>
    <w:link w:val="a6"/>
    <w:uiPriority w:val="1"/>
    <w:qFormat/>
    <w:rsid w:val="007930A7"/>
    <w:pPr>
      <w:spacing w:after="0" w:line="240" w:lineRule="auto"/>
    </w:pPr>
  </w:style>
  <w:style w:type="paragraph" w:customStyle="1" w:styleId="2">
    <w:name w:val="Абзац списка2"/>
    <w:basedOn w:val="a"/>
    <w:rsid w:val="003E1BCD"/>
    <w:pPr>
      <w:ind w:left="720"/>
      <w:jc w:val="left"/>
    </w:pPr>
    <w:rPr>
      <w:rFonts w:ascii="Times New Roman" w:hAnsi="Times New Roman"/>
      <w:sz w:val="24"/>
      <w:szCs w:val="24"/>
    </w:rPr>
  </w:style>
  <w:style w:type="character" w:customStyle="1" w:styleId="a6">
    <w:name w:val="Без интервала Знак"/>
    <w:aliases w:val="мелкий Знак,мой рабочий Знак,No Spacing Знак,Дастан1 Знак,14 TNR Знак,No Spacing1 Знак,No Spacing_0 Знак,No Spacing_0_0 Знак,Айгерим Знак,Без интеБез интервала Знак,Без интервала11 Знак,МОЙ СТИЛЬ Знак,Обя Знак,норма Знак,свой Знак"/>
    <w:basedOn w:val="a0"/>
    <w:link w:val="a5"/>
    <w:uiPriority w:val="1"/>
    <w:rsid w:val="003E1BCD"/>
  </w:style>
  <w:style w:type="paragraph" w:styleId="a7">
    <w:name w:val="List Paragraph"/>
    <w:basedOn w:val="a"/>
    <w:uiPriority w:val="34"/>
    <w:qFormat/>
    <w:rsid w:val="00866B01"/>
    <w:pPr>
      <w:ind w:left="720"/>
      <w:contextualSpacing/>
    </w:pPr>
  </w:style>
  <w:style w:type="paragraph" w:customStyle="1" w:styleId="docdata">
    <w:name w:val="docdata"/>
    <w:aliases w:val="docy,v5,12962,bqiaagaaeyqcaaagiaiaaaovmqaabamxaaaaaaaaaaaaaaaaaaaaaaaaaaaaaaaaaaaaaaaaaaaaaaaaaaaaaaaaaaaaaaaaaaaaaaaaaaaaaaaaaaaaaaaaaaaaaaaaaaaaaaaaaaaaaaaaaaaaaaaaaaaaaaaaaaaaaaaaaaaaaaaaaaaaaaaaaaaaaaaaaaaaaaaaaaaaaaaaaaaaaaaaaaaaaaaaaaaaaaa"/>
    <w:basedOn w:val="a"/>
    <w:rsid w:val="00223C5A"/>
    <w:pPr>
      <w:spacing w:before="100" w:beforeAutospacing="1" w:after="100" w:afterAutospacing="1"/>
      <w:jc w:val="left"/>
    </w:pPr>
    <w:rPr>
      <w:rFonts w:ascii="Times New Roman" w:hAnsi="Times New Roman"/>
      <w:sz w:val="24"/>
      <w:szCs w:val="24"/>
    </w:rPr>
  </w:style>
  <w:style w:type="character" w:customStyle="1" w:styleId="2517">
    <w:name w:val="2517"/>
    <w:aliases w:val="bqiaagaaeyqcaaagiaiaaam8cqaabuojaaaaaaaaaaaaaaaaaaaaaaaaaaaaaaaaaaaaaaaaaaaaaaaaaaaaaaaaaaaaaaaaaaaaaaaaaaaaaaaaaaaaaaaaaaaaaaaaaaaaaaaaaaaaaaaaaaaaaaaaaaaaaaaaaaaaaaaaaaaaaaaaaaaaaaaaaaaaaaaaaaaaaaaaaaaaaaaaaaaaaaaaaaaaaaaaaaaaaaaa"/>
    <w:basedOn w:val="a0"/>
    <w:rsid w:val="00223C5A"/>
  </w:style>
  <w:style w:type="character" w:customStyle="1" w:styleId="1465">
    <w:name w:val="1465"/>
    <w:aliases w:val="bqiaagaaeyqcaaagiaiaaamgbqaabs4faaaaaaaaaaaaaaaaaaaaaaaaaaaaaaaaaaaaaaaaaaaaaaaaaaaaaaaaaaaaaaaaaaaaaaaaaaaaaaaaaaaaaaaaaaaaaaaaaaaaaaaaaaaaaaaaaaaaaaaaaaaaaaaaaaaaaaaaaaaaaaaaaaaaaaaaaaaaaaaaaaaaaaaaaaaaaaaaaaaaaaaaaaaaaaaaaaaaaaaa"/>
    <w:basedOn w:val="a0"/>
    <w:rsid w:val="00223C5A"/>
  </w:style>
  <w:style w:type="character" w:styleId="a8">
    <w:name w:val="Hyperlink"/>
    <w:basedOn w:val="a0"/>
    <w:uiPriority w:val="99"/>
    <w:unhideWhenUsed/>
    <w:rsid w:val="00DA7EEF"/>
    <w:rPr>
      <w:color w:val="0000FF" w:themeColor="hyperlink"/>
      <w:u w:val="single"/>
    </w:rPr>
  </w:style>
  <w:style w:type="character" w:customStyle="1" w:styleId="10">
    <w:name w:val="Заголовок 1 Знак"/>
    <w:basedOn w:val="a0"/>
    <w:link w:val="1"/>
    <w:uiPriority w:val="9"/>
    <w:rsid w:val="00C97D57"/>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C97D57"/>
    <w:rPr>
      <w:b/>
      <w:bCs/>
    </w:rPr>
  </w:style>
  <w:style w:type="character" w:styleId="aa">
    <w:name w:val="Emphasis"/>
    <w:basedOn w:val="a0"/>
    <w:uiPriority w:val="20"/>
    <w:qFormat/>
    <w:rsid w:val="00C97D57"/>
    <w:rPr>
      <w:i/>
      <w:iCs/>
    </w:rPr>
  </w:style>
  <w:style w:type="character" w:customStyle="1" w:styleId="note">
    <w:name w:val="note"/>
    <w:basedOn w:val="a0"/>
    <w:rsid w:val="000C5C0B"/>
  </w:style>
  <w:style w:type="character" w:customStyle="1" w:styleId="1374">
    <w:name w:val="1374"/>
    <w:aliases w:val="bqiaagaaeyqcaaagiaiaaapfbaaabdmeaaaaaaaaaaaaaaaaaaaaaaaaaaaaaaaaaaaaaaaaaaaaaaaaaaaaaaaaaaaaaaaaaaaaaaaaaaaaaaaaaaaaaaaaaaaaaaaaaaaaaaaaaaaaaaaaaaaaaaaaaaaaaaaaaaaaaaaaaaaaaaaaaaaaaaaaaaaaaaaaaaaaaaaaaaaaaaaaaaaaaaaaaaaaaaaaaaaaaaaa"/>
    <w:basedOn w:val="a0"/>
    <w:rsid w:val="000C5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90724">
      <w:bodyDiv w:val="1"/>
      <w:marLeft w:val="0"/>
      <w:marRight w:val="0"/>
      <w:marTop w:val="0"/>
      <w:marBottom w:val="0"/>
      <w:divBdr>
        <w:top w:val="none" w:sz="0" w:space="0" w:color="auto"/>
        <w:left w:val="none" w:sz="0" w:space="0" w:color="auto"/>
        <w:bottom w:val="none" w:sz="0" w:space="0" w:color="auto"/>
        <w:right w:val="none" w:sz="0" w:space="0" w:color="auto"/>
      </w:divBdr>
    </w:div>
    <w:div w:id="234512159">
      <w:bodyDiv w:val="1"/>
      <w:marLeft w:val="0"/>
      <w:marRight w:val="0"/>
      <w:marTop w:val="0"/>
      <w:marBottom w:val="0"/>
      <w:divBdr>
        <w:top w:val="none" w:sz="0" w:space="0" w:color="auto"/>
        <w:left w:val="none" w:sz="0" w:space="0" w:color="auto"/>
        <w:bottom w:val="none" w:sz="0" w:space="0" w:color="auto"/>
        <w:right w:val="none" w:sz="0" w:space="0" w:color="auto"/>
      </w:divBdr>
      <w:divsChild>
        <w:div w:id="1521432924">
          <w:marLeft w:val="0"/>
          <w:marRight w:val="0"/>
          <w:marTop w:val="0"/>
          <w:marBottom w:val="0"/>
          <w:divBdr>
            <w:top w:val="none" w:sz="0" w:space="0" w:color="auto"/>
            <w:left w:val="none" w:sz="0" w:space="0" w:color="auto"/>
            <w:bottom w:val="none" w:sz="0" w:space="0" w:color="auto"/>
            <w:right w:val="none" w:sz="0" w:space="0" w:color="auto"/>
          </w:divBdr>
        </w:div>
      </w:divsChild>
    </w:div>
    <w:div w:id="465467110">
      <w:bodyDiv w:val="1"/>
      <w:marLeft w:val="0"/>
      <w:marRight w:val="0"/>
      <w:marTop w:val="0"/>
      <w:marBottom w:val="0"/>
      <w:divBdr>
        <w:top w:val="none" w:sz="0" w:space="0" w:color="auto"/>
        <w:left w:val="none" w:sz="0" w:space="0" w:color="auto"/>
        <w:bottom w:val="none" w:sz="0" w:space="0" w:color="auto"/>
        <w:right w:val="none" w:sz="0" w:space="0" w:color="auto"/>
      </w:divBdr>
    </w:div>
    <w:div w:id="529491513">
      <w:bodyDiv w:val="1"/>
      <w:marLeft w:val="0"/>
      <w:marRight w:val="0"/>
      <w:marTop w:val="0"/>
      <w:marBottom w:val="0"/>
      <w:divBdr>
        <w:top w:val="none" w:sz="0" w:space="0" w:color="auto"/>
        <w:left w:val="none" w:sz="0" w:space="0" w:color="auto"/>
        <w:bottom w:val="none" w:sz="0" w:space="0" w:color="auto"/>
        <w:right w:val="none" w:sz="0" w:space="0" w:color="auto"/>
      </w:divBdr>
      <w:divsChild>
        <w:div w:id="143737237">
          <w:marLeft w:val="0"/>
          <w:marRight w:val="0"/>
          <w:marTop w:val="0"/>
          <w:marBottom w:val="0"/>
          <w:divBdr>
            <w:top w:val="none" w:sz="0" w:space="0" w:color="auto"/>
            <w:left w:val="none" w:sz="0" w:space="0" w:color="auto"/>
            <w:bottom w:val="none" w:sz="0" w:space="0" w:color="auto"/>
            <w:right w:val="none" w:sz="0" w:space="0" w:color="auto"/>
          </w:divBdr>
        </w:div>
      </w:divsChild>
    </w:div>
    <w:div w:id="625504193">
      <w:bodyDiv w:val="1"/>
      <w:marLeft w:val="0"/>
      <w:marRight w:val="0"/>
      <w:marTop w:val="0"/>
      <w:marBottom w:val="0"/>
      <w:divBdr>
        <w:top w:val="none" w:sz="0" w:space="0" w:color="auto"/>
        <w:left w:val="none" w:sz="0" w:space="0" w:color="auto"/>
        <w:bottom w:val="none" w:sz="0" w:space="0" w:color="auto"/>
        <w:right w:val="none" w:sz="0" w:space="0" w:color="auto"/>
      </w:divBdr>
      <w:divsChild>
        <w:div w:id="1903565300">
          <w:marLeft w:val="0"/>
          <w:marRight w:val="0"/>
          <w:marTop w:val="0"/>
          <w:marBottom w:val="0"/>
          <w:divBdr>
            <w:top w:val="none" w:sz="0" w:space="0" w:color="auto"/>
            <w:left w:val="none" w:sz="0" w:space="0" w:color="auto"/>
            <w:bottom w:val="none" w:sz="0" w:space="0" w:color="auto"/>
            <w:right w:val="none" w:sz="0" w:space="0" w:color="auto"/>
          </w:divBdr>
        </w:div>
      </w:divsChild>
    </w:div>
    <w:div w:id="663632957">
      <w:bodyDiv w:val="1"/>
      <w:marLeft w:val="0"/>
      <w:marRight w:val="0"/>
      <w:marTop w:val="0"/>
      <w:marBottom w:val="0"/>
      <w:divBdr>
        <w:top w:val="none" w:sz="0" w:space="0" w:color="auto"/>
        <w:left w:val="none" w:sz="0" w:space="0" w:color="auto"/>
        <w:bottom w:val="none" w:sz="0" w:space="0" w:color="auto"/>
        <w:right w:val="none" w:sz="0" w:space="0" w:color="auto"/>
      </w:divBdr>
    </w:div>
    <w:div w:id="712002427">
      <w:bodyDiv w:val="1"/>
      <w:marLeft w:val="0"/>
      <w:marRight w:val="0"/>
      <w:marTop w:val="0"/>
      <w:marBottom w:val="0"/>
      <w:divBdr>
        <w:top w:val="none" w:sz="0" w:space="0" w:color="auto"/>
        <w:left w:val="none" w:sz="0" w:space="0" w:color="auto"/>
        <w:bottom w:val="none" w:sz="0" w:space="0" w:color="auto"/>
        <w:right w:val="none" w:sz="0" w:space="0" w:color="auto"/>
      </w:divBdr>
      <w:divsChild>
        <w:div w:id="1050031321">
          <w:marLeft w:val="0"/>
          <w:marRight w:val="0"/>
          <w:marTop w:val="0"/>
          <w:marBottom w:val="0"/>
          <w:divBdr>
            <w:top w:val="none" w:sz="0" w:space="0" w:color="auto"/>
            <w:left w:val="none" w:sz="0" w:space="0" w:color="auto"/>
            <w:bottom w:val="none" w:sz="0" w:space="0" w:color="auto"/>
            <w:right w:val="none" w:sz="0" w:space="0" w:color="auto"/>
          </w:divBdr>
        </w:div>
        <w:div w:id="1930112595">
          <w:marLeft w:val="0"/>
          <w:marRight w:val="0"/>
          <w:marTop w:val="0"/>
          <w:marBottom w:val="0"/>
          <w:divBdr>
            <w:top w:val="none" w:sz="0" w:space="0" w:color="auto"/>
            <w:left w:val="none" w:sz="0" w:space="0" w:color="auto"/>
            <w:bottom w:val="none" w:sz="0" w:space="0" w:color="auto"/>
            <w:right w:val="none" w:sz="0" w:space="0" w:color="auto"/>
          </w:divBdr>
        </w:div>
      </w:divsChild>
    </w:div>
    <w:div w:id="793601968">
      <w:bodyDiv w:val="1"/>
      <w:marLeft w:val="0"/>
      <w:marRight w:val="0"/>
      <w:marTop w:val="0"/>
      <w:marBottom w:val="0"/>
      <w:divBdr>
        <w:top w:val="none" w:sz="0" w:space="0" w:color="auto"/>
        <w:left w:val="none" w:sz="0" w:space="0" w:color="auto"/>
        <w:bottom w:val="none" w:sz="0" w:space="0" w:color="auto"/>
        <w:right w:val="none" w:sz="0" w:space="0" w:color="auto"/>
      </w:divBdr>
    </w:div>
    <w:div w:id="963736920">
      <w:bodyDiv w:val="1"/>
      <w:marLeft w:val="0"/>
      <w:marRight w:val="0"/>
      <w:marTop w:val="0"/>
      <w:marBottom w:val="0"/>
      <w:divBdr>
        <w:top w:val="none" w:sz="0" w:space="0" w:color="auto"/>
        <w:left w:val="none" w:sz="0" w:space="0" w:color="auto"/>
        <w:bottom w:val="none" w:sz="0" w:space="0" w:color="auto"/>
        <w:right w:val="none" w:sz="0" w:space="0" w:color="auto"/>
      </w:divBdr>
    </w:div>
    <w:div w:id="1161046238">
      <w:bodyDiv w:val="1"/>
      <w:marLeft w:val="0"/>
      <w:marRight w:val="0"/>
      <w:marTop w:val="0"/>
      <w:marBottom w:val="0"/>
      <w:divBdr>
        <w:top w:val="none" w:sz="0" w:space="0" w:color="auto"/>
        <w:left w:val="none" w:sz="0" w:space="0" w:color="auto"/>
        <w:bottom w:val="none" w:sz="0" w:space="0" w:color="auto"/>
        <w:right w:val="none" w:sz="0" w:space="0" w:color="auto"/>
      </w:divBdr>
      <w:divsChild>
        <w:div w:id="1475101996">
          <w:marLeft w:val="0"/>
          <w:marRight w:val="0"/>
          <w:marTop w:val="0"/>
          <w:marBottom w:val="0"/>
          <w:divBdr>
            <w:top w:val="none" w:sz="0" w:space="0" w:color="auto"/>
            <w:left w:val="none" w:sz="0" w:space="0" w:color="auto"/>
            <w:bottom w:val="none" w:sz="0" w:space="0" w:color="auto"/>
            <w:right w:val="none" w:sz="0" w:space="0" w:color="auto"/>
          </w:divBdr>
          <w:divsChild>
            <w:div w:id="2020890528">
              <w:marLeft w:val="0"/>
              <w:marRight w:val="0"/>
              <w:marTop w:val="0"/>
              <w:marBottom w:val="0"/>
              <w:divBdr>
                <w:top w:val="none" w:sz="0" w:space="0" w:color="auto"/>
                <w:left w:val="none" w:sz="0" w:space="0" w:color="auto"/>
                <w:bottom w:val="none" w:sz="0" w:space="0" w:color="auto"/>
                <w:right w:val="none" w:sz="0" w:space="0" w:color="auto"/>
              </w:divBdr>
            </w:div>
            <w:div w:id="695468139">
              <w:marLeft w:val="0"/>
              <w:marRight w:val="0"/>
              <w:marTop w:val="0"/>
              <w:marBottom w:val="0"/>
              <w:divBdr>
                <w:top w:val="none" w:sz="0" w:space="0" w:color="auto"/>
                <w:left w:val="none" w:sz="0" w:space="0" w:color="auto"/>
                <w:bottom w:val="none" w:sz="0" w:space="0" w:color="auto"/>
                <w:right w:val="none" w:sz="0" w:space="0" w:color="auto"/>
              </w:divBdr>
            </w:div>
            <w:div w:id="403726329">
              <w:marLeft w:val="0"/>
              <w:marRight w:val="0"/>
              <w:marTop w:val="0"/>
              <w:marBottom w:val="0"/>
              <w:divBdr>
                <w:top w:val="none" w:sz="0" w:space="0" w:color="auto"/>
                <w:left w:val="none" w:sz="0" w:space="0" w:color="auto"/>
                <w:bottom w:val="none" w:sz="0" w:space="0" w:color="auto"/>
                <w:right w:val="none" w:sz="0" w:space="0" w:color="auto"/>
              </w:divBdr>
            </w:div>
            <w:div w:id="173149007">
              <w:marLeft w:val="0"/>
              <w:marRight w:val="0"/>
              <w:marTop w:val="0"/>
              <w:marBottom w:val="0"/>
              <w:divBdr>
                <w:top w:val="none" w:sz="0" w:space="0" w:color="auto"/>
                <w:left w:val="none" w:sz="0" w:space="0" w:color="auto"/>
                <w:bottom w:val="none" w:sz="0" w:space="0" w:color="auto"/>
                <w:right w:val="none" w:sz="0" w:space="0" w:color="auto"/>
              </w:divBdr>
            </w:div>
            <w:div w:id="1336764528">
              <w:marLeft w:val="0"/>
              <w:marRight w:val="0"/>
              <w:marTop w:val="0"/>
              <w:marBottom w:val="0"/>
              <w:divBdr>
                <w:top w:val="none" w:sz="0" w:space="0" w:color="auto"/>
                <w:left w:val="none" w:sz="0" w:space="0" w:color="auto"/>
                <w:bottom w:val="none" w:sz="0" w:space="0" w:color="auto"/>
                <w:right w:val="none" w:sz="0" w:space="0" w:color="auto"/>
              </w:divBdr>
            </w:div>
            <w:div w:id="937369424">
              <w:marLeft w:val="0"/>
              <w:marRight w:val="0"/>
              <w:marTop w:val="0"/>
              <w:marBottom w:val="0"/>
              <w:divBdr>
                <w:top w:val="none" w:sz="0" w:space="0" w:color="auto"/>
                <w:left w:val="none" w:sz="0" w:space="0" w:color="auto"/>
                <w:bottom w:val="none" w:sz="0" w:space="0" w:color="auto"/>
                <w:right w:val="none" w:sz="0" w:space="0" w:color="auto"/>
              </w:divBdr>
            </w:div>
            <w:div w:id="1406607073">
              <w:marLeft w:val="0"/>
              <w:marRight w:val="0"/>
              <w:marTop w:val="0"/>
              <w:marBottom w:val="0"/>
              <w:divBdr>
                <w:top w:val="none" w:sz="0" w:space="0" w:color="auto"/>
                <w:left w:val="none" w:sz="0" w:space="0" w:color="auto"/>
                <w:bottom w:val="none" w:sz="0" w:space="0" w:color="auto"/>
                <w:right w:val="none" w:sz="0" w:space="0" w:color="auto"/>
              </w:divBdr>
            </w:div>
            <w:div w:id="961695449">
              <w:marLeft w:val="0"/>
              <w:marRight w:val="0"/>
              <w:marTop w:val="0"/>
              <w:marBottom w:val="0"/>
              <w:divBdr>
                <w:top w:val="none" w:sz="0" w:space="0" w:color="auto"/>
                <w:left w:val="none" w:sz="0" w:space="0" w:color="auto"/>
                <w:bottom w:val="none" w:sz="0" w:space="0" w:color="auto"/>
                <w:right w:val="none" w:sz="0" w:space="0" w:color="auto"/>
              </w:divBdr>
            </w:div>
            <w:div w:id="147287439">
              <w:marLeft w:val="0"/>
              <w:marRight w:val="0"/>
              <w:marTop w:val="0"/>
              <w:marBottom w:val="0"/>
              <w:divBdr>
                <w:top w:val="none" w:sz="0" w:space="0" w:color="auto"/>
                <w:left w:val="none" w:sz="0" w:space="0" w:color="auto"/>
                <w:bottom w:val="none" w:sz="0" w:space="0" w:color="auto"/>
                <w:right w:val="none" w:sz="0" w:space="0" w:color="auto"/>
              </w:divBdr>
            </w:div>
            <w:div w:id="978389006">
              <w:marLeft w:val="0"/>
              <w:marRight w:val="0"/>
              <w:marTop w:val="0"/>
              <w:marBottom w:val="0"/>
              <w:divBdr>
                <w:top w:val="none" w:sz="0" w:space="0" w:color="auto"/>
                <w:left w:val="none" w:sz="0" w:space="0" w:color="auto"/>
                <w:bottom w:val="none" w:sz="0" w:space="0" w:color="auto"/>
                <w:right w:val="none" w:sz="0" w:space="0" w:color="auto"/>
              </w:divBdr>
            </w:div>
            <w:div w:id="16349655">
              <w:marLeft w:val="0"/>
              <w:marRight w:val="0"/>
              <w:marTop w:val="0"/>
              <w:marBottom w:val="0"/>
              <w:divBdr>
                <w:top w:val="none" w:sz="0" w:space="0" w:color="auto"/>
                <w:left w:val="none" w:sz="0" w:space="0" w:color="auto"/>
                <w:bottom w:val="none" w:sz="0" w:space="0" w:color="auto"/>
                <w:right w:val="none" w:sz="0" w:space="0" w:color="auto"/>
              </w:divBdr>
            </w:div>
            <w:div w:id="1316378038">
              <w:marLeft w:val="0"/>
              <w:marRight w:val="0"/>
              <w:marTop w:val="0"/>
              <w:marBottom w:val="0"/>
              <w:divBdr>
                <w:top w:val="none" w:sz="0" w:space="0" w:color="auto"/>
                <w:left w:val="none" w:sz="0" w:space="0" w:color="auto"/>
                <w:bottom w:val="none" w:sz="0" w:space="0" w:color="auto"/>
                <w:right w:val="none" w:sz="0" w:space="0" w:color="auto"/>
              </w:divBdr>
            </w:div>
            <w:div w:id="1017586829">
              <w:marLeft w:val="0"/>
              <w:marRight w:val="0"/>
              <w:marTop w:val="0"/>
              <w:marBottom w:val="0"/>
              <w:divBdr>
                <w:top w:val="none" w:sz="0" w:space="0" w:color="auto"/>
                <w:left w:val="none" w:sz="0" w:space="0" w:color="auto"/>
                <w:bottom w:val="none" w:sz="0" w:space="0" w:color="auto"/>
                <w:right w:val="none" w:sz="0" w:space="0" w:color="auto"/>
              </w:divBdr>
            </w:div>
            <w:div w:id="14279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26163">
      <w:bodyDiv w:val="1"/>
      <w:marLeft w:val="0"/>
      <w:marRight w:val="0"/>
      <w:marTop w:val="0"/>
      <w:marBottom w:val="0"/>
      <w:divBdr>
        <w:top w:val="none" w:sz="0" w:space="0" w:color="auto"/>
        <w:left w:val="none" w:sz="0" w:space="0" w:color="auto"/>
        <w:bottom w:val="none" w:sz="0" w:space="0" w:color="auto"/>
        <w:right w:val="none" w:sz="0" w:space="0" w:color="auto"/>
      </w:divBdr>
      <w:divsChild>
        <w:div w:id="1937864274">
          <w:marLeft w:val="0"/>
          <w:marRight w:val="0"/>
          <w:marTop w:val="0"/>
          <w:marBottom w:val="0"/>
          <w:divBdr>
            <w:top w:val="none" w:sz="0" w:space="0" w:color="auto"/>
            <w:left w:val="none" w:sz="0" w:space="0" w:color="auto"/>
            <w:bottom w:val="none" w:sz="0" w:space="0" w:color="auto"/>
            <w:right w:val="none" w:sz="0" w:space="0" w:color="auto"/>
          </w:divBdr>
        </w:div>
        <w:div w:id="2097357262">
          <w:marLeft w:val="0"/>
          <w:marRight w:val="0"/>
          <w:marTop w:val="0"/>
          <w:marBottom w:val="0"/>
          <w:divBdr>
            <w:top w:val="none" w:sz="0" w:space="0" w:color="auto"/>
            <w:left w:val="none" w:sz="0" w:space="0" w:color="auto"/>
            <w:bottom w:val="none" w:sz="0" w:space="0" w:color="auto"/>
            <w:right w:val="none" w:sz="0" w:space="0" w:color="auto"/>
          </w:divBdr>
        </w:div>
        <w:div w:id="2018606077">
          <w:marLeft w:val="0"/>
          <w:marRight w:val="0"/>
          <w:marTop w:val="0"/>
          <w:marBottom w:val="0"/>
          <w:divBdr>
            <w:top w:val="none" w:sz="0" w:space="0" w:color="auto"/>
            <w:left w:val="none" w:sz="0" w:space="0" w:color="auto"/>
            <w:bottom w:val="none" w:sz="0" w:space="0" w:color="auto"/>
            <w:right w:val="none" w:sz="0" w:space="0" w:color="auto"/>
          </w:divBdr>
        </w:div>
      </w:divsChild>
    </w:div>
    <w:div w:id="1308977089">
      <w:bodyDiv w:val="1"/>
      <w:marLeft w:val="0"/>
      <w:marRight w:val="0"/>
      <w:marTop w:val="0"/>
      <w:marBottom w:val="0"/>
      <w:divBdr>
        <w:top w:val="none" w:sz="0" w:space="0" w:color="auto"/>
        <w:left w:val="none" w:sz="0" w:space="0" w:color="auto"/>
        <w:bottom w:val="none" w:sz="0" w:space="0" w:color="auto"/>
        <w:right w:val="none" w:sz="0" w:space="0" w:color="auto"/>
      </w:divBdr>
    </w:div>
    <w:div w:id="1381588848">
      <w:bodyDiv w:val="1"/>
      <w:marLeft w:val="0"/>
      <w:marRight w:val="0"/>
      <w:marTop w:val="0"/>
      <w:marBottom w:val="0"/>
      <w:divBdr>
        <w:top w:val="none" w:sz="0" w:space="0" w:color="auto"/>
        <w:left w:val="none" w:sz="0" w:space="0" w:color="auto"/>
        <w:bottom w:val="none" w:sz="0" w:space="0" w:color="auto"/>
        <w:right w:val="none" w:sz="0" w:space="0" w:color="auto"/>
      </w:divBdr>
      <w:divsChild>
        <w:div w:id="401686439">
          <w:marLeft w:val="0"/>
          <w:marRight w:val="0"/>
          <w:marTop w:val="0"/>
          <w:marBottom w:val="0"/>
          <w:divBdr>
            <w:top w:val="none" w:sz="0" w:space="0" w:color="auto"/>
            <w:left w:val="none" w:sz="0" w:space="0" w:color="auto"/>
            <w:bottom w:val="none" w:sz="0" w:space="0" w:color="auto"/>
            <w:right w:val="none" w:sz="0" w:space="0" w:color="auto"/>
          </w:divBdr>
        </w:div>
        <w:div w:id="2137946706">
          <w:marLeft w:val="0"/>
          <w:marRight w:val="0"/>
          <w:marTop w:val="0"/>
          <w:marBottom w:val="0"/>
          <w:divBdr>
            <w:top w:val="none" w:sz="0" w:space="0" w:color="auto"/>
            <w:left w:val="none" w:sz="0" w:space="0" w:color="auto"/>
            <w:bottom w:val="none" w:sz="0" w:space="0" w:color="auto"/>
            <w:right w:val="none" w:sz="0" w:space="0" w:color="auto"/>
          </w:divBdr>
        </w:div>
      </w:divsChild>
    </w:div>
    <w:div w:id="1910529619">
      <w:bodyDiv w:val="1"/>
      <w:marLeft w:val="0"/>
      <w:marRight w:val="0"/>
      <w:marTop w:val="0"/>
      <w:marBottom w:val="0"/>
      <w:divBdr>
        <w:top w:val="none" w:sz="0" w:space="0" w:color="auto"/>
        <w:left w:val="none" w:sz="0" w:space="0" w:color="auto"/>
        <w:bottom w:val="none" w:sz="0" w:space="0" w:color="auto"/>
        <w:right w:val="none" w:sz="0" w:space="0" w:color="auto"/>
      </w:divBdr>
    </w:div>
    <w:div w:id="1976911401">
      <w:bodyDiv w:val="1"/>
      <w:marLeft w:val="0"/>
      <w:marRight w:val="0"/>
      <w:marTop w:val="0"/>
      <w:marBottom w:val="0"/>
      <w:divBdr>
        <w:top w:val="none" w:sz="0" w:space="0" w:color="auto"/>
        <w:left w:val="none" w:sz="0" w:space="0" w:color="auto"/>
        <w:bottom w:val="none" w:sz="0" w:space="0" w:color="auto"/>
        <w:right w:val="none" w:sz="0" w:space="0" w:color="auto"/>
      </w:divBdr>
      <w:divsChild>
        <w:div w:id="1309356269">
          <w:marLeft w:val="0"/>
          <w:marRight w:val="0"/>
          <w:marTop w:val="0"/>
          <w:marBottom w:val="0"/>
          <w:divBdr>
            <w:top w:val="none" w:sz="0" w:space="0" w:color="auto"/>
            <w:left w:val="none" w:sz="0" w:space="0" w:color="auto"/>
            <w:bottom w:val="none" w:sz="0" w:space="0" w:color="auto"/>
            <w:right w:val="none" w:sz="0" w:space="0" w:color="auto"/>
          </w:divBdr>
        </w:div>
        <w:div w:id="306714030">
          <w:marLeft w:val="0"/>
          <w:marRight w:val="0"/>
          <w:marTop w:val="0"/>
          <w:marBottom w:val="0"/>
          <w:divBdr>
            <w:top w:val="none" w:sz="0" w:space="0" w:color="auto"/>
            <w:left w:val="none" w:sz="0" w:space="0" w:color="auto"/>
            <w:bottom w:val="none" w:sz="0" w:space="0" w:color="auto"/>
            <w:right w:val="none" w:sz="0" w:space="0" w:color="auto"/>
          </w:divBdr>
        </w:div>
        <w:div w:id="196547668">
          <w:marLeft w:val="0"/>
          <w:marRight w:val="0"/>
          <w:marTop w:val="0"/>
          <w:marBottom w:val="0"/>
          <w:divBdr>
            <w:top w:val="none" w:sz="0" w:space="0" w:color="auto"/>
            <w:left w:val="none" w:sz="0" w:space="0" w:color="auto"/>
            <w:bottom w:val="none" w:sz="0" w:space="0" w:color="auto"/>
            <w:right w:val="none" w:sz="0" w:space="0" w:color="auto"/>
          </w:divBdr>
        </w:div>
      </w:divsChild>
    </w:div>
    <w:div w:id="198207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1265</Words>
  <Characters>7214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Сейсекеева Алтынай Кашкинбаевна</dc:creator>
  <cp:lastModifiedBy>Карбаев Ерканатович Бахтияр</cp:lastModifiedBy>
  <cp:revision>3</cp:revision>
  <dcterms:created xsi:type="dcterms:W3CDTF">2025-11-10T11:49:00Z</dcterms:created>
  <dcterms:modified xsi:type="dcterms:W3CDTF">2025-11-10T11:50:00Z</dcterms:modified>
</cp:coreProperties>
</file>