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75A" w:rsidRPr="00E44E8D" w:rsidRDefault="00DC175F" w:rsidP="00E44E8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сведению</w:t>
      </w:r>
      <w:r w:rsidR="00E44E8D" w:rsidRPr="00E44E8D">
        <w:rPr>
          <w:rFonts w:ascii="Times New Roman" w:hAnsi="Times New Roman" w:cs="Times New Roman"/>
          <w:sz w:val="28"/>
          <w:szCs w:val="28"/>
        </w:rPr>
        <w:t xml:space="preserve"> жителей города и области!</w:t>
      </w:r>
    </w:p>
    <w:p w:rsidR="00E44E8D" w:rsidRPr="004B16A7" w:rsidRDefault="00E44E8D" w:rsidP="00E44E8D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44E8D">
        <w:rPr>
          <w:rFonts w:ascii="Times New Roman" w:hAnsi="Times New Roman" w:cs="Times New Roman"/>
          <w:sz w:val="28"/>
          <w:szCs w:val="28"/>
        </w:rPr>
        <w:t>В рамках процедуры банкротства периодически осуществляется реализация имущественной массы предприятий-банкротов посредством электронного аукциона.</w:t>
      </w:r>
    </w:p>
    <w:p w:rsidR="00E44E8D" w:rsidRDefault="00E44E8D" w:rsidP="00E44E8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Объявления</w:t>
      </w:r>
      <w:r w:rsidRPr="00E44E8D">
        <w:rPr>
          <w:rFonts w:ascii="Times New Roman" w:hAnsi="Times New Roman" w:cs="Times New Roman"/>
          <w:sz w:val="28"/>
          <w:szCs w:val="28"/>
        </w:rPr>
        <w:t xml:space="preserve"> о проведении электронного аукциона и характеристика выставленного имущества размещ</w:t>
      </w:r>
      <w:r>
        <w:rPr>
          <w:rFonts w:ascii="Times New Roman" w:hAnsi="Times New Roman" w:cs="Times New Roman"/>
          <w:sz w:val="28"/>
          <w:szCs w:val="28"/>
        </w:rPr>
        <w:t>аются</w:t>
      </w:r>
      <w:r w:rsidRPr="00E44E8D">
        <w:rPr>
          <w:rFonts w:ascii="Times New Roman" w:hAnsi="Times New Roman" w:cs="Times New Roman"/>
          <w:sz w:val="28"/>
          <w:szCs w:val="28"/>
        </w:rPr>
        <w:t xml:space="preserve"> на сайте </w:t>
      </w:r>
      <w:proofErr w:type="spellStart"/>
      <w:r w:rsidRPr="00E44E8D">
        <w:rPr>
          <w:rFonts w:ascii="Times New Roman" w:hAnsi="Times New Roman" w:cs="Times New Roman"/>
          <w:sz w:val="28"/>
          <w:szCs w:val="28"/>
          <w:lang w:val="en-US"/>
        </w:rPr>
        <w:t>kgd</w:t>
      </w:r>
      <w:proofErr w:type="spellEnd"/>
      <w:r w:rsidRPr="00E44E8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E44E8D">
        <w:rPr>
          <w:rFonts w:ascii="Times New Roman" w:hAnsi="Times New Roman" w:cs="Times New Roman"/>
          <w:sz w:val="28"/>
          <w:szCs w:val="28"/>
          <w:lang w:val="en-US"/>
        </w:rPr>
        <w:t>gov</w:t>
      </w:r>
      <w:proofErr w:type="spellEnd"/>
      <w:r w:rsidRPr="00E44E8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E44E8D">
        <w:rPr>
          <w:rFonts w:ascii="Times New Roman" w:hAnsi="Times New Roman" w:cs="Times New Roman"/>
          <w:sz w:val="28"/>
          <w:szCs w:val="28"/>
          <w:lang w:val="en-US"/>
        </w:rPr>
        <w:t>kz</w:t>
      </w:r>
      <w:proofErr w:type="spellEnd"/>
      <w:r w:rsidRPr="00E44E8D">
        <w:rPr>
          <w:rFonts w:ascii="Times New Roman" w:hAnsi="Times New Roman" w:cs="Times New Roman"/>
          <w:sz w:val="28"/>
          <w:szCs w:val="28"/>
        </w:rPr>
        <w:t xml:space="preserve"> </w:t>
      </w:r>
      <w:r w:rsidR="00DC175F">
        <w:rPr>
          <w:rFonts w:ascii="Times New Roman" w:hAnsi="Times New Roman" w:cs="Times New Roman"/>
          <w:sz w:val="28"/>
          <w:szCs w:val="28"/>
        </w:rPr>
        <w:t>в разделе «Реабилитация и банкротство»</w:t>
      </w:r>
      <w:r w:rsidR="002B026C">
        <w:rPr>
          <w:rFonts w:ascii="Times New Roman" w:hAnsi="Times New Roman" w:cs="Times New Roman"/>
          <w:sz w:val="28"/>
          <w:szCs w:val="28"/>
        </w:rPr>
        <w:t>.</w:t>
      </w:r>
    </w:p>
    <w:p w:rsidR="004D7323" w:rsidRDefault="004D7323" w:rsidP="00E44E8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D7323" w:rsidRDefault="004D7323" w:rsidP="00E44E8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D7323" w:rsidRDefault="004D7323" w:rsidP="00E44E8D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proofErr w:type="spellStart"/>
      <w:r w:rsidRPr="004D7323">
        <w:rPr>
          <w:rFonts w:ascii="Times New Roman" w:hAnsi="Times New Roman" w:cs="Times New Roman"/>
          <w:sz w:val="28"/>
          <w:szCs w:val="28"/>
        </w:rPr>
        <w:t>Қала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облыс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тұрғындарының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назарына</w:t>
      </w:r>
      <w:bookmarkEnd w:id="0"/>
      <w:proofErr w:type="spellEnd"/>
      <w:r w:rsidRPr="004D7323">
        <w:rPr>
          <w:rFonts w:ascii="Times New Roman" w:hAnsi="Times New Roman" w:cs="Times New Roman"/>
          <w:sz w:val="28"/>
          <w:szCs w:val="28"/>
        </w:rPr>
        <w:t>!</w:t>
      </w:r>
    </w:p>
    <w:p w:rsidR="004D7323" w:rsidRDefault="004D7323" w:rsidP="00E44E8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Банкроттық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рәсімі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шеңберінде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банкрот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кәсіпорындардың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мүліктік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массасын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электрондық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аукцион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арқылы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өткізу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кезең-кезеңімен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жүзеге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асырылады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>.</w:t>
      </w:r>
    </w:p>
    <w:p w:rsidR="004D7323" w:rsidRDefault="004D7323" w:rsidP="00E44E8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Электрондық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аукцион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өткізу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хабарландырулар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қойылған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мүліктің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сипаттамасы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сай</w:t>
      </w:r>
      <w:r w:rsidR="00414830">
        <w:rPr>
          <w:rFonts w:ascii="Times New Roman" w:hAnsi="Times New Roman" w:cs="Times New Roman"/>
          <w:sz w:val="28"/>
          <w:szCs w:val="28"/>
        </w:rPr>
        <w:t>т</w:t>
      </w:r>
      <w:r w:rsidR="00E0277E">
        <w:rPr>
          <w:rFonts w:ascii="Times New Roman" w:hAnsi="Times New Roman" w:cs="Times New Roman"/>
          <w:sz w:val="28"/>
          <w:szCs w:val="28"/>
        </w:rPr>
        <w:t>та</w:t>
      </w:r>
      <w:proofErr w:type="spellEnd"/>
      <w:r w:rsidR="00E027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277E">
        <w:rPr>
          <w:rFonts w:ascii="Times New Roman" w:hAnsi="Times New Roman" w:cs="Times New Roman"/>
          <w:sz w:val="28"/>
          <w:szCs w:val="28"/>
        </w:rPr>
        <w:t>орналастырылады</w:t>
      </w:r>
      <w:proofErr w:type="spellEnd"/>
      <w:r w:rsidR="00E0277E">
        <w:rPr>
          <w:rFonts w:ascii="Times New Roman" w:hAnsi="Times New Roman" w:cs="Times New Roman"/>
          <w:sz w:val="28"/>
          <w:szCs w:val="28"/>
        </w:rPr>
        <w:t xml:space="preserve"> kgd.gov.kz «</w:t>
      </w:r>
      <w:proofErr w:type="spellStart"/>
      <w:r w:rsidR="00E0277E">
        <w:rPr>
          <w:rFonts w:ascii="Times New Roman" w:hAnsi="Times New Roman" w:cs="Times New Roman"/>
          <w:sz w:val="28"/>
          <w:szCs w:val="28"/>
        </w:rPr>
        <w:t>О</w:t>
      </w:r>
      <w:r w:rsidR="00414830">
        <w:rPr>
          <w:rFonts w:ascii="Times New Roman" w:hAnsi="Times New Roman" w:cs="Times New Roman"/>
          <w:sz w:val="28"/>
          <w:szCs w:val="28"/>
        </w:rPr>
        <w:t>ңалту</w:t>
      </w:r>
      <w:proofErr w:type="spellEnd"/>
      <w:r w:rsidR="004148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14830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="004148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14830">
        <w:rPr>
          <w:rFonts w:ascii="Times New Roman" w:hAnsi="Times New Roman" w:cs="Times New Roman"/>
          <w:sz w:val="28"/>
          <w:szCs w:val="28"/>
        </w:rPr>
        <w:t>банкроттық</w:t>
      </w:r>
      <w:proofErr w:type="spellEnd"/>
      <w:r w:rsidR="00414830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4D7323">
        <w:rPr>
          <w:rFonts w:ascii="Times New Roman" w:hAnsi="Times New Roman" w:cs="Times New Roman"/>
          <w:sz w:val="28"/>
          <w:szCs w:val="28"/>
        </w:rPr>
        <w:t>бөлімінде</w:t>
      </w:r>
      <w:proofErr w:type="spellEnd"/>
      <w:r w:rsidRPr="004D7323">
        <w:rPr>
          <w:rFonts w:ascii="Times New Roman" w:hAnsi="Times New Roman" w:cs="Times New Roman"/>
          <w:sz w:val="28"/>
          <w:szCs w:val="28"/>
        </w:rPr>
        <w:t>.</w:t>
      </w:r>
    </w:p>
    <w:p w:rsidR="002B026C" w:rsidRDefault="002B026C" w:rsidP="00E44E8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B026C" w:rsidSect="000424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1AE" w:rsidRDefault="008601AE" w:rsidP="00006F22">
      <w:pPr>
        <w:spacing w:after="0" w:line="240" w:lineRule="auto"/>
      </w:pPr>
      <w:r>
        <w:separator/>
      </w:r>
    </w:p>
  </w:endnote>
  <w:endnote w:type="continuationSeparator" w:id="0">
    <w:p w:rsidR="008601AE" w:rsidRDefault="008601AE" w:rsidP="00006F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1AE" w:rsidRDefault="008601AE" w:rsidP="00006F22">
      <w:pPr>
        <w:spacing w:after="0" w:line="240" w:lineRule="auto"/>
      </w:pPr>
      <w:r>
        <w:separator/>
      </w:r>
    </w:p>
  </w:footnote>
  <w:footnote w:type="continuationSeparator" w:id="0">
    <w:p w:rsidR="008601AE" w:rsidRDefault="008601AE" w:rsidP="00006F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E8D"/>
    <w:rsid w:val="00006F22"/>
    <w:rsid w:val="00016DD9"/>
    <w:rsid w:val="000424B2"/>
    <w:rsid w:val="00254B3F"/>
    <w:rsid w:val="002B026C"/>
    <w:rsid w:val="002C19DB"/>
    <w:rsid w:val="00414830"/>
    <w:rsid w:val="004B16A7"/>
    <w:rsid w:val="004D7323"/>
    <w:rsid w:val="008601AE"/>
    <w:rsid w:val="00A76607"/>
    <w:rsid w:val="00DC175F"/>
    <w:rsid w:val="00E0277E"/>
    <w:rsid w:val="00E44E8D"/>
    <w:rsid w:val="00F64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6F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06F22"/>
  </w:style>
  <w:style w:type="paragraph" w:styleId="a5">
    <w:name w:val="footer"/>
    <w:basedOn w:val="a"/>
    <w:link w:val="a6"/>
    <w:uiPriority w:val="99"/>
    <w:unhideWhenUsed/>
    <w:rsid w:val="00006F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06F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6F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06F22"/>
  </w:style>
  <w:style w:type="paragraph" w:styleId="a5">
    <w:name w:val="footer"/>
    <w:basedOn w:val="a"/>
    <w:link w:val="a6"/>
    <w:uiPriority w:val="99"/>
    <w:unhideWhenUsed/>
    <w:rsid w:val="00006F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06F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Бейсембина Эльмира Ильясовна</dc:creator>
  <cp:lastModifiedBy>Карбаев Бахтияр Ерканатоич</cp:lastModifiedBy>
  <cp:revision>2</cp:revision>
  <cp:lastPrinted>2021-10-29T10:37:00Z</cp:lastPrinted>
  <dcterms:created xsi:type="dcterms:W3CDTF">2021-10-29T12:24:00Z</dcterms:created>
  <dcterms:modified xsi:type="dcterms:W3CDTF">2021-10-29T12:24:00Z</dcterms:modified>
</cp:coreProperties>
</file>