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0C" w:rsidRPr="00747F6C" w:rsidRDefault="003B3F0C" w:rsidP="003B3F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47F6C">
        <w:rPr>
          <w:rFonts w:ascii="Times New Roman" w:hAnsi="Times New Roman" w:cs="Times New Roman"/>
          <w:b/>
          <w:sz w:val="26"/>
          <w:szCs w:val="26"/>
        </w:rPr>
        <w:t>Алгоритм</w:t>
      </w:r>
      <w:r w:rsidR="00AD0AD5" w:rsidRPr="00747F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30A6" w:rsidRPr="00747F6C" w:rsidRDefault="00AD0AD5" w:rsidP="003B3F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F6C">
        <w:rPr>
          <w:rFonts w:ascii="Times New Roman" w:hAnsi="Times New Roman" w:cs="Times New Roman"/>
          <w:b/>
          <w:sz w:val="26"/>
          <w:szCs w:val="26"/>
        </w:rPr>
        <w:t xml:space="preserve">получения лицензии на хранение и розничную реализацию </w:t>
      </w:r>
      <w:r w:rsidR="00072B83" w:rsidRPr="00747F6C">
        <w:rPr>
          <w:rFonts w:ascii="Times New Roman" w:hAnsi="Times New Roman" w:cs="Times New Roman"/>
          <w:b/>
          <w:sz w:val="26"/>
          <w:szCs w:val="26"/>
        </w:rPr>
        <w:t>алкогольной продукции</w:t>
      </w:r>
    </w:p>
    <w:p w:rsidR="00072B83" w:rsidRDefault="00072B83"/>
    <w:p w:rsidR="00072B83" w:rsidRPr="003B3F0C" w:rsidRDefault="00072B83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 xml:space="preserve">Продажа и хранение алкогольной продукции относится к лицензируемым видам деятельности. Для того, чтобы законно осуществлять реализацию такой продукции, предпринимателю необходимо получить лицензию. </w:t>
      </w:r>
    </w:p>
    <w:p w:rsidR="00B47F86" w:rsidRPr="00050FA2" w:rsidRDefault="00C8460F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3F0C">
        <w:rPr>
          <w:rFonts w:ascii="Times New Roman" w:hAnsi="Times New Roman" w:cs="Times New Roman"/>
          <w:sz w:val="26"/>
          <w:szCs w:val="26"/>
        </w:rPr>
        <w:t xml:space="preserve">Прием заявления и выдача результата оказания государственной услуги осуществляются: Департаментом государственных доходов по области через </w:t>
      </w:r>
      <w:proofErr w:type="spellStart"/>
      <w:r w:rsidRPr="003B3F0C">
        <w:rPr>
          <w:rFonts w:ascii="Times New Roman" w:hAnsi="Times New Roman" w:cs="Times New Roman"/>
          <w:sz w:val="26"/>
          <w:szCs w:val="26"/>
        </w:rPr>
        <w:t>госкорпорацию</w:t>
      </w:r>
      <w:proofErr w:type="spellEnd"/>
      <w:r w:rsidRPr="003B3F0C">
        <w:rPr>
          <w:rFonts w:ascii="Times New Roman" w:hAnsi="Times New Roman" w:cs="Times New Roman"/>
          <w:sz w:val="26"/>
          <w:szCs w:val="26"/>
        </w:rPr>
        <w:t xml:space="preserve"> «Правительство для граждан», </w:t>
      </w:r>
      <w:r w:rsidR="00B47F86" w:rsidRPr="003B3F0C">
        <w:rPr>
          <w:rFonts w:ascii="Times New Roman" w:hAnsi="Times New Roman" w:cs="Times New Roman"/>
          <w:sz w:val="26"/>
          <w:szCs w:val="26"/>
        </w:rPr>
        <w:t>через портал электронного правительства:</w:t>
      </w:r>
      <w:r w:rsidR="00B47F86" w:rsidRPr="00747F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47F86" w:rsidRPr="00747F6C">
        <w:rPr>
          <w:rFonts w:ascii="Times New Roman" w:hAnsi="Times New Roman" w:cs="Times New Roman"/>
          <w:sz w:val="26"/>
          <w:szCs w:val="26"/>
          <w:u w:val="single"/>
        </w:rPr>
        <w:t>www</w:t>
      </w:r>
      <w:proofErr w:type="spellEnd"/>
      <w:r w:rsidR="00B47F86" w:rsidRPr="00747F6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B47F86" w:rsidRPr="00747F6C">
        <w:rPr>
          <w:rFonts w:ascii="Times New Roman" w:hAnsi="Times New Roman" w:cs="Times New Roman"/>
          <w:sz w:val="26"/>
          <w:szCs w:val="26"/>
          <w:u w:val="single"/>
          <w:lang w:val="en-US"/>
        </w:rPr>
        <w:t>Egov</w:t>
      </w:r>
      <w:proofErr w:type="spellEnd"/>
      <w:r w:rsidR="00B47F86" w:rsidRPr="00747F6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B47F86" w:rsidRPr="00747F6C">
        <w:rPr>
          <w:rFonts w:ascii="Times New Roman" w:hAnsi="Times New Roman" w:cs="Times New Roman"/>
          <w:sz w:val="26"/>
          <w:szCs w:val="26"/>
          <w:u w:val="single"/>
        </w:rPr>
        <w:t>kz</w:t>
      </w:r>
      <w:proofErr w:type="spellEnd"/>
      <w:r w:rsidR="00B47F86" w:rsidRPr="00747F6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9" w:history="1">
        <w:r w:rsidR="00050FA2" w:rsidRPr="003F350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50FA2" w:rsidRPr="003F350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50FA2" w:rsidRPr="003F350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elicence</w:t>
        </w:r>
        <w:proofErr w:type="spellEnd"/>
        <w:r w:rsidR="00050FA2" w:rsidRPr="003F350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50FA2" w:rsidRPr="003F350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  <w:proofErr w:type="spellEnd"/>
      </w:hyperlink>
      <w:r w:rsidR="00050F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0FA2" w:rsidRPr="003B3F0C">
        <w:rPr>
          <w:rFonts w:ascii="Times New Roman" w:hAnsi="Times New Roman" w:cs="Times New Roman"/>
          <w:sz w:val="26"/>
          <w:szCs w:val="26"/>
          <w:u w:val="single"/>
        </w:rPr>
        <w:t>(для этого понадобится регистрация и ЭЦП)</w:t>
      </w:r>
      <w:r w:rsidR="00050FA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50FA2" w:rsidRPr="003B3F0C" w:rsidRDefault="00050FA2" w:rsidP="00050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3F0C">
        <w:rPr>
          <w:rFonts w:ascii="Times New Roman" w:hAnsi="Times New Roman" w:cs="Times New Roman"/>
          <w:sz w:val="26"/>
          <w:szCs w:val="26"/>
        </w:rPr>
        <w:t xml:space="preserve">Для получения услуги на портале </w:t>
      </w:r>
      <w:proofErr w:type="spellStart"/>
      <w:r w:rsidRPr="00747F6C">
        <w:rPr>
          <w:rFonts w:ascii="Times New Roman" w:hAnsi="Times New Roman" w:cs="Times New Roman"/>
          <w:sz w:val="26"/>
          <w:szCs w:val="26"/>
          <w:u w:val="single"/>
        </w:rPr>
        <w:t>www</w:t>
      </w:r>
      <w:proofErr w:type="spellEnd"/>
      <w:r w:rsidRPr="00747F6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747F6C">
        <w:rPr>
          <w:rFonts w:ascii="Times New Roman" w:hAnsi="Times New Roman" w:cs="Times New Roman"/>
          <w:sz w:val="26"/>
          <w:szCs w:val="26"/>
          <w:u w:val="single"/>
          <w:lang w:val="en-US"/>
        </w:rPr>
        <w:t>Egov</w:t>
      </w:r>
      <w:proofErr w:type="spellEnd"/>
      <w:r w:rsidRPr="00747F6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747F6C">
        <w:rPr>
          <w:rFonts w:ascii="Times New Roman" w:hAnsi="Times New Roman" w:cs="Times New Roman"/>
          <w:sz w:val="26"/>
          <w:szCs w:val="26"/>
          <w:u w:val="single"/>
        </w:rPr>
        <w:t>kz</w:t>
      </w:r>
      <w:proofErr w:type="spellEnd"/>
      <w:r w:rsidRPr="003B3F0C">
        <w:rPr>
          <w:rFonts w:ascii="Times New Roman" w:hAnsi="Times New Roman" w:cs="Times New Roman"/>
          <w:sz w:val="26"/>
          <w:szCs w:val="26"/>
          <w:lang w:val="kk-KZ"/>
        </w:rPr>
        <w:t xml:space="preserve"> необходимо:</w:t>
      </w:r>
    </w:p>
    <w:p w:rsidR="00050FA2" w:rsidRPr="003B3F0C" w:rsidRDefault="00050FA2" w:rsidP="00050F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3F0C">
        <w:rPr>
          <w:rFonts w:ascii="Times New Roman" w:hAnsi="Times New Roman" w:cs="Times New Roman"/>
          <w:sz w:val="26"/>
          <w:szCs w:val="26"/>
          <w:lang w:val="kk-KZ"/>
        </w:rPr>
        <w:t>Авторизоваться;</w:t>
      </w:r>
    </w:p>
    <w:p w:rsidR="00050FA2" w:rsidRPr="00747F6C" w:rsidRDefault="00050FA2" w:rsidP="00050FA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47F6C">
        <w:rPr>
          <w:rFonts w:ascii="Times New Roman" w:hAnsi="Times New Roman" w:cs="Times New Roman"/>
          <w:sz w:val="26"/>
          <w:szCs w:val="26"/>
          <w:lang w:val="kk-KZ"/>
        </w:rPr>
        <w:t>Перейти: «Главная» / «Бизнесу»/ «Лицензирование и аккредитация»/ «Лицензирование»/ «Выдача лицензии на хранение и розничную реализацию алкогольной продукции»</w:t>
      </w:r>
    </w:p>
    <w:p w:rsidR="00050FA2" w:rsidRPr="00747F6C" w:rsidRDefault="00050FA2" w:rsidP="00050F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47F6C">
        <w:rPr>
          <w:rFonts w:ascii="Times New Roman" w:hAnsi="Times New Roman" w:cs="Times New Roman"/>
          <w:sz w:val="26"/>
          <w:szCs w:val="26"/>
          <w:lang w:val="kk-KZ"/>
        </w:rPr>
        <w:t>Нажать на кнопку «Заказ</w:t>
      </w: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747F6C">
        <w:rPr>
          <w:rFonts w:ascii="Times New Roman" w:hAnsi="Times New Roman" w:cs="Times New Roman"/>
          <w:sz w:val="26"/>
          <w:szCs w:val="26"/>
          <w:lang w:val="kk-KZ"/>
        </w:rPr>
        <w:t>ть услугу ойлайн»</w:t>
      </w:r>
    </w:p>
    <w:p w:rsidR="00050FA2" w:rsidRPr="00747F6C" w:rsidRDefault="00050FA2" w:rsidP="00050F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47F6C">
        <w:rPr>
          <w:rFonts w:ascii="Times New Roman" w:hAnsi="Times New Roman" w:cs="Times New Roman"/>
          <w:sz w:val="26"/>
          <w:szCs w:val="26"/>
          <w:lang w:val="kk-KZ"/>
        </w:rPr>
        <w:t>Указать требуемые данные,заполнить электронную форму  заявления</w:t>
      </w:r>
    </w:p>
    <w:p w:rsidR="00050FA2" w:rsidRPr="00747F6C" w:rsidRDefault="00050FA2" w:rsidP="00050F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47F6C">
        <w:rPr>
          <w:rFonts w:ascii="Times New Roman" w:hAnsi="Times New Roman" w:cs="Times New Roman"/>
          <w:sz w:val="26"/>
          <w:szCs w:val="26"/>
          <w:lang w:val="kk-KZ"/>
        </w:rPr>
        <w:t>Оплатить сумму сбора</w:t>
      </w:r>
    </w:p>
    <w:p w:rsidR="00050FA2" w:rsidRPr="00747F6C" w:rsidRDefault="00050FA2" w:rsidP="00050F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47F6C">
        <w:rPr>
          <w:rFonts w:ascii="Times New Roman" w:hAnsi="Times New Roman" w:cs="Times New Roman"/>
          <w:sz w:val="26"/>
          <w:szCs w:val="26"/>
          <w:lang w:val="kk-KZ"/>
        </w:rPr>
        <w:t>Подписать заявление ЭЦП</w:t>
      </w:r>
    </w:p>
    <w:p w:rsidR="00050FA2" w:rsidRPr="00747F6C" w:rsidRDefault="00050FA2" w:rsidP="00050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47F6C">
        <w:rPr>
          <w:rFonts w:ascii="Times New Roman" w:hAnsi="Times New Roman" w:cs="Times New Roman"/>
          <w:sz w:val="26"/>
          <w:szCs w:val="26"/>
          <w:lang w:val="kk-KZ"/>
        </w:rPr>
        <w:t>Срок оказания электронной услуги 1 рабочий день. Готовую лицензию либо мотивированный отказ можно увидеть в Личном кабинете а разделе «Мои разрешительные документы» или «Мои извещения».</w:t>
      </w:r>
    </w:p>
    <w:p w:rsidR="00C8460F" w:rsidRPr="003B3F0C" w:rsidRDefault="001274A0" w:rsidP="0046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>В соответствии с п.3 ст.29 Закона «О разрешениях и уведомлениях» №202-</w:t>
      </w:r>
      <w:r w:rsidRPr="003B3F0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B3F0C">
        <w:rPr>
          <w:rFonts w:ascii="Times New Roman" w:hAnsi="Times New Roman" w:cs="Times New Roman"/>
          <w:sz w:val="26"/>
          <w:szCs w:val="26"/>
        </w:rPr>
        <w:t xml:space="preserve"> от 16.05.2014г. д</w:t>
      </w:r>
      <w:r w:rsidR="00A740AC" w:rsidRPr="003B3F0C">
        <w:rPr>
          <w:rFonts w:ascii="Times New Roman" w:hAnsi="Times New Roman" w:cs="Times New Roman"/>
          <w:sz w:val="26"/>
          <w:szCs w:val="26"/>
        </w:rPr>
        <w:t xml:space="preserve">ля получения лицензии </w:t>
      </w:r>
      <w:r w:rsidRPr="003B3F0C">
        <w:rPr>
          <w:rFonts w:ascii="Times New Roman" w:hAnsi="Times New Roman" w:cs="Times New Roman"/>
          <w:sz w:val="26"/>
          <w:szCs w:val="26"/>
        </w:rPr>
        <w:t>заявителем представляются следующие документы:</w:t>
      </w:r>
    </w:p>
    <w:p w:rsidR="00C8460F" w:rsidRPr="00747F6C" w:rsidRDefault="00C8460F" w:rsidP="00747F6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F6C">
        <w:rPr>
          <w:rFonts w:ascii="Times New Roman" w:hAnsi="Times New Roman" w:cs="Times New Roman"/>
          <w:sz w:val="26"/>
          <w:szCs w:val="26"/>
        </w:rPr>
        <w:t>заявлени</w:t>
      </w:r>
      <w:r w:rsidR="003B3F0C" w:rsidRPr="00747F6C">
        <w:rPr>
          <w:rFonts w:ascii="Times New Roman" w:hAnsi="Times New Roman" w:cs="Times New Roman"/>
          <w:sz w:val="26"/>
          <w:szCs w:val="26"/>
        </w:rPr>
        <w:t>е</w:t>
      </w:r>
    </w:p>
    <w:p w:rsidR="00C8460F" w:rsidRPr="00747F6C" w:rsidRDefault="00C8460F" w:rsidP="00747F6C">
      <w:pPr>
        <w:pStyle w:val="a4"/>
        <w:numPr>
          <w:ilvl w:val="0"/>
          <w:numId w:val="3"/>
        </w:numPr>
        <w:spacing w:after="0" w:line="240" w:lineRule="auto"/>
        <w:ind w:left="0" w:firstLine="1125"/>
        <w:jc w:val="both"/>
        <w:rPr>
          <w:rFonts w:ascii="Times New Roman" w:hAnsi="Times New Roman" w:cs="Times New Roman"/>
          <w:sz w:val="26"/>
          <w:szCs w:val="26"/>
        </w:rPr>
      </w:pPr>
      <w:r w:rsidRPr="00747F6C">
        <w:rPr>
          <w:rFonts w:ascii="Times New Roman" w:hAnsi="Times New Roman" w:cs="Times New Roman"/>
          <w:sz w:val="26"/>
          <w:szCs w:val="26"/>
        </w:rPr>
        <w:t>чек или квитанци</w:t>
      </w:r>
      <w:r w:rsidR="001274A0" w:rsidRPr="00747F6C">
        <w:rPr>
          <w:rFonts w:ascii="Times New Roman" w:hAnsi="Times New Roman" w:cs="Times New Roman"/>
          <w:sz w:val="26"/>
          <w:szCs w:val="26"/>
        </w:rPr>
        <w:t>я</w:t>
      </w:r>
      <w:r w:rsidRPr="00747F6C">
        <w:rPr>
          <w:rFonts w:ascii="Times New Roman" w:hAnsi="Times New Roman" w:cs="Times New Roman"/>
          <w:sz w:val="26"/>
          <w:szCs w:val="26"/>
        </w:rPr>
        <w:t xml:space="preserve"> – подтверждение оплаты суммы </w:t>
      </w:r>
      <w:r w:rsidR="001274A0" w:rsidRPr="00747F6C">
        <w:rPr>
          <w:rFonts w:ascii="Times New Roman" w:hAnsi="Times New Roman" w:cs="Times New Roman"/>
          <w:sz w:val="26"/>
          <w:szCs w:val="26"/>
        </w:rPr>
        <w:t xml:space="preserve">лицензионного </w:t>
      </w:r>
      <w:r w:rsidRPr="00747F6C">
        <w:rPr>
          <w:rFonts w:ascii="Times New Roman" w:hAnsi="Times New Roman" w:cs="Times New Roman"/>
          <w:sz w:val="26"/>
          <w:szCs w:val="26"/>
        </w:rPr>
        <w:t xml:space="preserve">сбора </w:t>
      </w:r>
      <w:r w:rsidR="001274A0" w:rsidRPr="00747F6C">
        <w:rPr>
          <w:rFonts w:ascii="Times New Roman" w:hAnsi="Times New Roman" w:cs="Times New Roman"/>
          <w:sz w:val="26"/>
          <w:szCs w:val="26"/>
        </w:rPr>
        <w:t>за право занятие отдельными видами деятельности, за исключением случаев оплаты через платежный шлюз «электронного правительства»</w:t>
      </w:r>
      <w:r w:rsidR="007B57A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B57A2">
        <w:rPr>
          <w:rFonts w:ascii="Times New Roman" w:hAnsi="Times New Roman" w:cs="Times New Roman"/>
          <w:sz w:val="26"/>
          <w:szCs w:val="26"/>
        </w:rPr>
        <w:t>(код бюджетной классификации 105402)</w:t>
      </w:r>
      <w:r w:rsidR="001274A0" w:rsidRPr="00747F6C">
        <w:rPr>
          <w:rFonts w:ascii="Times New Roman" w:hAnsi="Times New Roman" w:cs="Times New Roman"/>
          <w:sz w:val="26"/>
          <w:szCs w:val="26"/>
        </w:rPr>
        <w:t>;</w:t>
      </w:r>
    </w:p>
    <w:p w:rsidR="00C8460F" w:rsidRPr="00747F6C" w:rsidRDefault="00C8460F" w:rsidP="00747F6C">
      <w:pPr>
        <w:pStyle w:val="a4"/>
        <w:numPr>
          <w:ilvl w:val="0"/>
          <w:numId w:val="3"/>
        </w:numPr>
        <w:spacing w:after="0" w:line="240" w:lineRule="auto"/>
        <w:ind w:left="0" w:firstLine="1125"/>
        <w:jc w:val="both"/>
        <w:rPr>
          <w:rFonts w:ascii="Times New Roman" w:hAnsi="Times New Roman" w:cs="Times New Roman"/>
          <w:sz w:val="26"/>
          <w:szCs w:val="26"/>
        </w:rPr>
      </w:pPr>
      <w:r w:rsidRPr="00747F6C">
        <w:rPr>
          <w:rFonts w:ascii="Times New Roman" w:hAnsi="Times New Roman" w:cs="Times New Roman"/>
          <w:sz w:val="26"/>
          <w:szCs w:val="26"/>
        </w:rPr>
        <w:t>документы</w:t>
      </w:r>
      <w:r w:rsidR="00050FA2">
        <w:rPr>
          <w:rFonts w:ascii="Times New Roman" w:hAnsi="Times New Roman" w:cs="Times New Roman"/>
          <w:sz w:val="26"/>
          <w:szCs w:val="26"/>
        </w:rPr>
        <w:t xml:space="preserve">, </w:t>
      </w:r>
      <w:r w:rsidRPr="00747F6C">
        <w:rPr>
          <w:rFonts w:ascii="Times New Roman" w:hAnsi="Times New Roman" w:cs="Times New Roman"/>
          <w:sz w:val="26"/>
          <w:szCs w:val="26"/>
        </w:rPr>
        <w:t>подтверждающие соответствие заявителя квалиф</w:t>
      </w:r>
      <w:r w:rsidR="001274A0" w:rsidRPr="00747F6C">
        <w:rPr>
          <w:rFonts w:ascii="Times New Roman" w:hAnsi="Times New Roman" w:cs="Times New Roman"/>
          <w:sz w:val="26"/>
          <w:szCs w:val="26"/>
        </w:rPr>
        <w:t>и</w:t>
      </w:r>
      <w:r w:rsidRPr="00747F6C">
        <w:rPr>
          <w:rFonts w:ascii="Times New Roman" w:hAnsi="Times New Roman" w:cs="Times New Roman"/>
          <w:sz w:val="26"/>
          <w:szCs w:val="26"/>
        </w:rPr>
        <w:t>кационным требованиям</w:t>
      </w:r>
      <w:r w:rsidR="001274A0" w:rsidRPr="00747F6C">
        <w:rPr>
          <w:rFonts w:ascii="Times New Roman" w:hAnsi="Times New Roman" w:cs="Times New Roman"/>
          <w:sz w:val="26"/>
          <w:szCs w:val="26"/>
        </w:rPr>
        <w:t>.</w:t>
      </w:r>
    </w:p>
    <w:p w:rsidR="00050FA2" w:rsidRDefault="001274A0" w:rsidP="00C84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 xml:space="preserve">Приказом Министра финансов РК от 30.01.2015г. №60 утверждены квалификационные требования и перечень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АП, за исключением </w:t>
      </w:r>
      <w:r w:rsidR="003B3F0C" w:rsidRPr="003B3F0C">
        <w:rPr>
          <w:rFonts w:ascii="Times New Roman" w:hAnsi="Times New Roman" w:cs="Times New Roman"/>
          <w:sz w:val="26"/>
          <w:szCs w:val="26"/>
        </w:rPr>
        <w:t>деятельности</w:t>
      </w:r>
      <w:r w:rsidRPr="003B3F0C">
        <w:rPr>
          <w:rFonts w:ascii="Times New Roman" w:hAnsi="Times New Roman" w:cs="Times New Roman"/>
          <w:sz w:val="26"/>
          <w:szCs w:val="26"/>
        </w:rPr>
        <w:t xml:space="preserve"> по хранению и</w:t>
      </w:r>
      <w:r w:rsidR="003B3F0C" w:rsidRPr="003B3F0C">
        <w:rPr>
          <w:rFonts w:ascii="Times New Roman" w:hAnsi="Times New Roman" w:cs="Times New Roman"/>
          <w:sz w:val="26"/>
          <w:szCs w:val="26"/>
        </w:rPr>
        <w:t xml:space="preserve"> оптовой реализации АП на террит</w:t>
      </w:r>
      <w:r w:rsidRPr="003B3F0C">
        <w:rPr>
          <w:rFonts w:ascii="Times New Roman" w:hAnsi="Times New Roman" w:cs="Times New Roman"/>
          <w:sz w:val="26"/>
          <w:szCs w:val="26"/>
        </w:rPr>
        <w:t xml:space="preserve">ории </w:t>
      </w:r>
      <w:r w:rsidR="003B3F0C" w:rsidRPr="003B3F0C">
        <w:rPr>
          <w:rFonts w:ascii="Times New Roman" w:hAnsi="Times New Roman" w:cs="Times New Roman"/>
          <w:sz w:val="26"/>
          <w:szCs w:val="26"/>
        </w:rPr>
        <w:t xml:space="preserve">ее производства, а также хранения и розничной реализации АП, за исключением деятельности по хранению и розничной реализации АП на территории ее производства.  </w:t>
      </w:r>
    </w:p>
    <w:p w:rsidR="00C8460F" w:rsidRPr="007B57A2" w:rsidRDefault="00050FA2" w:rsidP="00C84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7A2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C8460F" w:rsidRPr="007B57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3F0C" w:rsidRPr="007B57A2">
        <w:rPr>
          <w:rFonts w:ascii="Times New Roman" w:hAnsi="Times New Roman" w:cs="Times New Roman"/>
          <w:b/>
          <w:sz w:val="26"/>
          <w:szCs w:val="26"/>
        </w:rPr>
        <w:t xml:space="preserve">для вида деятельности в сфере хранения и розничной реализации АП </w:t>
      </w:r>
      <w:r w:rsidR="00C8460F" w:rsidRPr="007B57A2">
        <w:rPr>
          <w:rFonts w:ascii="Times New Roman" w:hAnsi="Times New Roman" w:cs="Times New Roman"/>
          <w:b/>
          <w:sz w:val="26"/>
          <w:szCs w:val="26"/>
        </w:rPr>
        <w:t>включают наличие:</w:t>
      </w:r>
    </w:p>
    <w:p w:rsidR="00C8460F" w:rsidRPr="003B3F0C" w:rsidRDefault="003B3F0C" w:rsidP="00571D7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>с</w:t>
      </w:r>
      <w:r w:rsidR="00C8460F" w:rsidRPr="003B3F0C">
        <w:rPr>
          <w:rFonts w:ascii="Times New Roman" w:hAnsi="Times New Roman" w:cs="Times New Roman"/>
          <w:sz w:val="26"/>
          <w:szCs w:val="26"/>
        </w:rPr>
        <w:t>тационарного помещения</w:t>
      </w:r>
      <w:r w:rsidR="00C02774">
        <w:rPr>
          <w:rFonts w:ascii="Times New Roman" w:hAnsi="Times New Roman" w:cs="Times New Roman"/>
          <w:sz w:val="26"/>
          <w:szCs w:val="26"/>
        </w:rPr>
        <w:t>, используемого для иных, чем постоянное проживание, целей, расположенного вне зданиях и на территориях организаций здравоохранения,</w:t>
      </w:r>
      <w:r w:rsidR="00AC50AF">
        <w:rPr>
          <w:rFonts w:ascii="Times New Roman" w:hAnsi="Times New Roman" w:cs="Times New Roman"/>
          <w:sz w:val="26"/>
          <w:szCs w:val="26"/>
        </w:rPr>
        <w:t xml:space="preserve"> </w:t>
      </w:r>
      <w:r w:rsidR="00C02774">
        <w:rPr>
          <w:rFonts w:ascii="Times New Roman" w:hAnsi="Times New Roman" w:cs="Times New Roman"/>
          <w:sz w:val="26"/>
          <w:szCs w:val="26"/>
        </w:rPr>
        <w:t>образования,</w:t>
      </w:r>
      <w:r w:rsidR="00AC50AF">
        <w:rPr>
          <w:rFonts w:ascii="Times New Roman" w:hAnsi="Times New Roman" w:cs="Times New Roman"/>
          <w:sz w:val="26"/>
          <w:szCs w:val="26"/>
        </w:rPr>
        <w:t xml:space="preserve"> </w:t>
      </w:r>
      <w:r w:rsidR="00C02774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физкультурно-оздоровительных, спортивных и </w:t>
      </w:r>
      <w:r w:rsidR="00C02774">
        <w:rPr>
          <w:rFonts w:ascii="Times New Roman" w:hAnsi="Times New Roman" w:cs="Times New Roman"/>
          <w:sz w:val="26"/>
          <w:szCs w:val="26"/>
        </w:rPr>
        <w:lastRenderedPageBreak/>
        <w:t>спортивно-технических сооружений, автозаправочных станций,</w:t>
      </w:r>
      <w:r w:rsidR="00AC50AF">
        <w:rPr>
          <w:rFonts w:ascii="Times New Roman" w:hAnsi="Times New Roman" w:cs="Times New Roman"/>
          <w:sz w:val="26"/>
          <w:szCs w:val="26"/>
        </w:rPr>
        <w:t xml:space="preserve"> </w:t>
      </w:r>
      <w:r w:rsidR="00C02774">
        <w:rPr>
          <w:rFonts w:ascii="Times New Roman" w:hAnsi="Times New Roman" w:cs="Times New Roman"/>
          <w:sz w:val="26"/>
          <w:szCs w:val="26"/>
        </w:rPr>
        <w:t>торговых рынков, культурно-досуговых организаций или на праве временного владения (пользования), безвозмездного пользования</w:t>
      </w:r>
      <w:r w:rsidR="00C8460F" w:rsidRPr="003B3F0C">
        <w:rPr>
          <w:rFonts w:ascii="Times New Roman" w:hAnsi="Times New Roman" w:cs="Times New Roman"/>
          <w:sz w:val="26"/>
          <w:szCs w:val="26"/>
        </w:rPr>
        <w:t xml:space="preserve"> </w:t>
      </w:r>
      <w:r w:rsidR="00571D76">
        <w:rPr>
          <w:rFonts w:ascii="Times New Roman" w:hAnsi="Times New Roman" w:cs="Times New Roman"/>
          <w:sz w:val="26"/>
          <w:szCs w:val="26"/>
        </w:rPr>
        <w:t>(копия договора аренды или безвозмездного пользования-в случае заключения данных договоров на срок менее одного года</w:t>
      </w:r>
      <w:r w:rsidR="00C02774">
        <w:rPr>
          <w:rFonts w:ascii="Times New Roman" w:hAnsi="Times New Roman" w:cs="Times New Roman"/>
          <w:sz w:val="26"/>
          <w:szCs w:val="26"/>
        </w:rPr>
        <w:t>, в случае заключения данных договоров на срок более одного года-</w:t>
      </w:r>
      <w:r w:rsidR="00B26A9E">
        <w:rPr>
          <w:rFonts w:ascii="Times New Roman" w:hAnsi="Times New Roman" w:cs="Times New Roman"/>
          <w:sz w:val="26"/>
          <w:szCs w:val="26"/>
        </w:rPr>
        <w:t>договора регистрируется в уполномоченном органе</w:t>
      </w:r>
      <w:r w:rsidR="00571D76">
        <w:rPr>
          <w:rFonts w:ascii="Times New Roman" w:hAnsi="Times New Roman" w:cs="Times New Roman"/>
          <w:sz w:val="26"/>
          <w:szCs w:val="26"/>
        </w:rPr>
        <w:t>)</w:t>
      </w:r>
      <w:r w:rsidR="00C8460F" w:rsidRPr="003B3F0C">
        <w:rPr>
          <w:rFonts w:ascii="Times New Roman" w:hAnsi="Times New Roman" w:cs="Times New Roman"/>
          <w:sz w:val="26"/>
          <w:szCs w:val="26"/>
        </w:rPr>
        <w:t>;</w:t>
      </w:r>
    </w:p>
    <w:p w:rsidR="00C8460F" w:rsidRPr="003B3F0C" w:rsidRDefault="00C8460F" w:rsidP="003B3F0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>электроснабжения, водоснабжения и канализации в стационарном помещении</w:t>
      </w:r>
      <w:r w:rsidR="003B3F0C" w:rsidRPr="003B3F0C">
        <w:rPr>
          <w:rFonts w:ascii="Times New Roman" w:hAnsi="Times New Roman" w:cs="Times New Roman"/>
          <w:sz w:val="26"/>
          <w:szCs w:val="26"/>
        </w:rPr>
        <w:t xml:space="preserve"> (заполняется форма сведений, согласно приложению к квалификационным требованиям)</w:t>
      </w:r>
    </w:p>
    <w:p w:rsidR="003B3F0C" w:rsidRPr="003B3F0C" w:rsidRDefault="007B57A2" w:rsidP="003B3F0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зарегистрированные в органах государственных доходов контрольно-кассовых машин с функцией фиксации и (или) передачи данных </w:t>
      </w:r>
      <w:r w:rsidR="003B3F0C" w:rsidRPr="003B3F0C">
        <w:rPr>
          <w:rFonts w:ascii="Times New Roman" w:hAnsi="Times New Roman" w:cs="Times New Roman"/>
          <w:sz w:val="26"/>
          <w:szCs w:val="26"/>
        </w:rPr>
        <w:t>(заполняется форма сведений, согласно приложению к квалификационным требованиям)</w:t>
      </w:r>
      <w:r w:rsidR="006E5A0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072B83" w:rsidRPr="003B3F0C" w:rsidRDefault="003B3F0C" w:rsidP="00A74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F0C">
        <w:rPr>
          <w:rFonts w:ascii="Times New Roman" w:hAnsi="Times New Roman" w:cs="Times New Roman"/>
          <w:b/>
          <w:sz w:val="26"/>
          <w:szCs w:val="26"/>
        </w:rPr>
        <w:t>Сумма лицензионного сбора для получения лицензии</w:t>
      </w:r>
      <w:r w:rsidR="004650D7" w:rsidRPr="003B3F0C">
        <w:rPr>
          <w:rFonts w:ascii="Times New Roman" w:hAnsi="Times New Roman" w:cs="Times New Roman"/>
          <w:b/>
          <w:sz w:val="26"/>
          <w:szCs w:val="26"/>
        </w:rPr>
        <w:t>:</w:t>
      </w:r>
      <w:r w:rsidR="00D7309A" w:rsidRPr="003B3F0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309A" w:rsidRPr="003B3F0C" w:rsidRDefault="00D7309A" w:rsidP="00A7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>- в столице, городах республиканского и областного значения -100 МРП</w:t>
      </w:r>
    </w:p>
    <w:p w:rsidR="00D7309A" w:rsidRPr="003B3F0C" w:rsidRDefault="00D7309A" w:rsidP="00A7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>- в городах районного значения и поселках-70МРП</w:t>
      </w:r>
    </w:p>
    <w:p w:rsidR="00D7309A" w:rsidRPr="003B3F0C" w:rsidRDefault="00D7309A" w:rsidP="00A7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>- в сельских населенных пунктах-30МРП.</w:t>
      </w:r>
    </w:p>
    <w:p w:rsidR="00D7309A" w:rsidRPr="003B3F0C" w:rsidRDefault="00D7309A" w:rsidP="00A7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F0C">
        <w:rPr>
          <w:rFonts w:ascii="Times New Roman" w:hAnsi="Times New Roman" w:cs="Times New Roman"/>
          <w:sz w:val="26"/>
          <w:szCs w:val="26"/>
        </w:rPr>
        <w:t xml:space="preserve">Сбор уплачивается до подачи документов на выдачу лицензии. </w:t>
      </w:r>
    </w:p>
    <w:p w:rsidR="00FD4DA9" w:rsidRDefault="004650D7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F6C">
        <w:rPr>
          <w:rFonts w:ascii="Times New Roman" w:hAnsi="Times New Roman" w:cs="Times New Roman"/>
          <w:sz w:val="26"/>
          <w:szCs w:val="26"/>
        </w:rPr>
        <w:t xml:space="preserve">Дополнительно сообщаем, что за реализацию алкогольной продукцией без разрешительных документов предусмотрена административная ответственность по ст.463 КоАП РК.  </w:t>
      </w:r>
    </w:p>
    <w:p w:rsidR="007B57A2" w:rsidRDefault="00F73E45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 знать!!! Сбор для получения лицензии возврату не подлежит, за исключением тех случаев, когда отказ был совершен до отправления документов в орган лицензирования. Налогоплательщик имеет право возвратить сумму сбора, если отменил услугу о выдаче лицензии на алкоголь до начала процесса оформления. В противном случае возврат уплаченного сбора невозможен.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Default="00AA57F1" w:rsidP="00D7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Pr="002F33EA" w:rsidRDefault="00AA57F1" w:rsidP="002F3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3E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Алкоголь </w:t>
      </w:r>
      <w:proofErr w:type="spellStart"/>
      <w:r w:rsidRPr="002F33EA">
        <w:rPr>
          <w:rFonts w:ascii="Times New Roman" w:hAnsi="Times New Roman" w:cs="Times New Roman"/>
          <w:b/>
          <w:sz w:val="26"/>
          <w:szCs w:val="26"/>
        </w:rPr>
        <w:t>өнімін</w:t>
      </w:r>
      <w:proofErr w:type="spellEnd"/>
      <w:r w:rsidRPr="002F33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33EA">
        <w:rPr>
          <w:rFonts w:ascii="Times New Roman" w:hAnsi="Times New Roman" w:cs="Times New Roman"/>
          <w:b/>
          <w:sz w:val="26"/>
          <w:szCs w:val="26"/>
        </w:rPr>
        <w:t>сақтауға</w:t>
      </w:r>
      <w:proofErr w:type="spellEnd"/>
      <w:r w:rsidRPr="002F33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33EA">
        <w:rPr>
          <w:rFonts w:ascii="Times New Roman" w:hAnsi="Times New Roman" w:cs="Times New Roman"/>
          <w:b/>
          <w:sz w:val="26"/>
          <w:szCs w:val="26"/>
        </w:rPr>
        <w:t>және</w:t>
      </w:r>
      <w:proofErr w:type="spellEnd"/>
      <w:r w:rsidRPr="002F33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33EA">
        <w:rPr>
          <w:rFonts w:ascii="Times New Roman" w:hAnsi="Times New Roman" w:cs="Times New Roman"/>
          <w:b/>
          <w:sz w:val="26"/>
          <w:szCs w:val="26"/>
        </w:rPr>
        <w:t>бөлшек</w:t>
      </w:r>
      <w:proofErr w:type="spellEnd"/>
      <w:r w:rsidRPr="002F33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33EA">
        <w:rPr>
          <w:rFonts w:ascii="Times New Roman" w:hAnsi="Times New Roman" w:cs="Times New Roman"/>
          <w:b/>
          <w:sz w:val="26"/>
          <w:szCs w:val="26"/>
        </w:rPr>
        <w:t>саудада</w:t>
      </w:r>
      <w:proofErr w:type="spellEnd"/>
      <w:r w:rsidRPr="002F33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33EA">
        <w:rPr>
          <w:rFonts w:ascii="Times New Roman" w:hAnsi="Times New Roman" w:cs="Times New Roman"/>
          <w:b/>
          <w:sz w:val="26"/>
          <w:szCs w:val="26"/>
        </w:rPr>
        <w:t>өткізуге</w:t>
      </w:r>
      <w:proofErr w:type="spellEnd"/>
      <w:r w:rsidRPr="002F33EA">
        <w:rPr>
          <w:rFonts w:ascii="Times New Roman" w:hAnsi="Times New Roman" w:cs="Times New Roman"/>
          <w:b/>
          <w:sz w:val="26"/>
          <w:szCs w:val="26"/>
        </w:rPr>
        <w:t xml:space="preserve"> лицензия </w:t>
      </w:r>
      <w:proofErr w:type="spellStart"/>
      <w:r w:rsidRPr="002F33EA">
        <w:rPr>
          <w:rFonts w:ascii="Times New Roman" w:hAnsi="Times New Roman" w:cs="Times New Roman"/>
          <w:b/>
          <w:sz w:val="26"/>
          <w:szCs w:val="26"/>
        </w:rPr>
        <w:t>алу</w:t>
      </w:r>
      <w:proofErr w:type="spellEnd"/>
      <w:r w:rsidRPr="002F33EA">
        <w:rPr>
          <w:rFonts w:ascii="Times New Roman" w:hAnsi="Times New Roman" w:cs="Times New Roman"/>
          <w:b/>
          <w:sz w:val="26"/>
          <w:szCs w:val="26"/>
        </w:rPr>
        <w:t xml:space="preserve"> алгоритмы</w:t>
      </w:r>
    </w:p>
    <w:p w:rsid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7F1" w:rsidRP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7F1">
        <w:rPr>
          <w:rFonts w:ascii="Times New Roman" w:hAnsi="Times New Roman" w:cs="Times New Roman"/>
          <w:sz w:val="26"/>
          <w:szCs w:val="26"/>
        </w:rPr>
        <w:t xml:space="preserve">Алкоголь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өнімдерін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сату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сақтау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лицензияланатын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қызмет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түрі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болып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табылады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Мұндай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өнімді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заңды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түрде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сату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кәсіпкер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лицензия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алуы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>.</w:t>
      </w:r>
    </w:p>
    <w:p w:rsid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AA57F1">
        <w:rPr>
          <w:rFonts w:ascii="Times New Roman" w:hAnsi="Times New Roman" w:cs="Times New Roman"/>
          <w:sz w:val="26"/>
          <w:szCs w:val="26"/>
        </w:rPr>
        <w:t>Өтініш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>ті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қабылда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>йтын</w:t>
      </w:r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қызметті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көрсету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нәтижесін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>тін</w:t>
      </w:r>
      <w:r w:rsidRPr="00AA57F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облыс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кірістер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департаменті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Азаматтарға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арналған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үкімет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корпорациясы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электрондық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үкімет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 порталы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 xml:space="preserve">: www.Egov.kz,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AA57F1">
        <w:rPr>
          <w:rFonts w:ascii="Times New Roman" w:hAnsi="Times New Roman" w:cs="Times New Roman"/>
          <w:sz w:val="26"/>
          <w:szCs w:val="26"/>
        </w:rPr>
        <w:t>. elicence.kz (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ол үшін </w:t>
      </w:r>
      <w:proofErr w:type="spellStart"/>
      <w:r w:rsidRPr="00AA57F1">
        <w:rPr>
          <w:rFonts w:ascii="Times New Roman" w:hAnsi="Times New Roman" w:cs="Times New Roman"/>
          <w:sz w:val="26"/>
          <w:szCs w:val="26"/>
        </w:rPr>
        <w:t>тірке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>л</w:t>
      </w:r>
      <w:r w:rsidR="00B25867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B2586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="00B25867">
        <w:rPr>
          <w:rFonts w:ascii="Times New Roman" w:hAnsi="Times New Roman" w:cs="Times New Roman"/>
          <w:sz w:val="26"/>
          <w:szCs w:val="26"/>
        </w:rPr>
        <w:t xml:space="preserve"> Э</w:t>
      </w:r>
      <w:r w:rsidR="00B25867">
        <w:rPr>
          <w:rFonts w:ascii="Times New Roman" w:hAnsi="Times New Roman" w:cs="Times New Roman"/>
          <w:sz w:val="26"/>
          <w:szCs w:val="26"/>
          <w:lang w:val="kk-KZ"/>
        </w:rPr>
        <w:t>Ц</w:t>
      </w:r>
      <w:r w:rsidRPr="00AA57F1">
        <w:rPr>
          <w:rFonts w:ascii="Times New Roman" w:hAnsi="Times New Roman" w:cs="Times New Roman"/>
          <w:sz w:val="26"/>
          <w:szCs w:val="26"/>
        </w:rPr>
        <w:t>Қ қажет).</w:t>
      </w:r>
    </w:p>
    <w:p w:rsidR="00AA57F1" w:rsidRP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A57F1">
        <w:rPr>
          <w:rFonts w:ascii="Times New Roman" w:hAnsi="Times New Roman" w:cs="Times New Roman"/>
          <w:sz w:val="26"/>
          <w:szCs w:val="26"/>
          <w:lang w:val="kk-KZ"/>
        </w:rPr>
        <w:t>www.Egov.kz порталында қызмет алу үшін сізге:</w:t>
      </w:r>
    </w:p>
    <w:p w:rsidR="00AA57F1" w:rsidRP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A57F1">
        <w:rPr>
          <w:rFonts w:ascii="Times New Roman" w:hAnsi="Times New Roman" w:cs="Times New Roman"/>
          <w:sz w:val="26"/>
          <w:szCs w:val="26"/>
          <w:lang w:val="kk-KZ"/>
        </w:rPr>
        <w:t>1. Жүйеге кіру;</w:t>
      </w:r>
    </w:p>
    <w:p w:rsidR="00AA57F1" w:rsidRP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A57F1">
        <w:rPr>
          <w:rFonts w:ascii="Times New Roman" w:hAnsi="Times New Roman" w:cs="Times New Roman"/>
          <w:sz w:val="26"/>
          <w:szCs w:val="26"/>
          <w:lang w:val="kk-KZ"/>
        </w:rPr>
        <w:t>2. «</w:t>
      </w:r>
      <w:r w:rsidR="00FE5700">
        <w:rPr>
          <w:rFonts w:ascii="Times New Roman" w:hAnsi="Times New Roman" w:cs="Times New Roman"/>
          <w:sz w:val="26"/>
          <w:szCs w:val="26"/>
          <w:lang w:val="kk-KZ"/>
        </w:rPr>
        <w:t>Бастау</w:t>
      </w:r>
      <w:r w:rsidRPr="00AA57F1">
        <w:rPr>
          <w:rFonts w:ascii="Times New Roman" w:hAnsi="Times New Roman" w:cs="Times New Roman"/>
          <w:sz w:val="26"/>
          <w:szCs w:val="26"/>
          <w:lang w:val="kk-KZ"/>
        </w:rPr>
        <w:t>» / «Бизнес» / «Лицензиялау және аккредиттеу» / «Лицензиялау» / «Алкоголь өнімдерін сақтауға және бөлшек саудада өткізуге лицензия беру» бөліміне өтіңіз.</w:t>
      </w:r>
    </w:p>
    <w:p w:rsidR="00AA57F1" w:rsidRP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A57F1">
        <w:rPr>
          <w:rFonts w:ascii="Times New Roman" w:hAnsi="Times New Roman" w:cs="Times New Roman"/>
          <w:sz w:val="26"/>
          <w:szCs w:val="26"/>
          <w:lang w:val="kk-KZ"/>
        </w:rPr>
        <w:t>3. «Онлайн қызметке тапсырыс беру» түймесін басыңыз.</w:t>
      </w:r>
    </w:p>
    <w:p w:rsidR="00AA57F1" w:rsidRP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A57F1">
        <w:rPr>
          <w:rFonts w:ascii="Times New Roman" w:hAnsi="Times New Roman" w:cs="Times New Roman"/>
          <w:sz w:val="26"/>
          <w:szCs w:val="26"/>
          <w:lang w:val="kk-KZ"/>
        </w:rPr>
        <w:t>4. Қажетті деректерді көрсетіңіз, электронды өтініш формасын толтырыңыз</w:t>
      </w:r>
    </w:p>
    <w:p w:rsidR="00AA57F1" w:rsidRP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A57F1">
        <w:rPr>
          <w:rFonts w:ascii="Times New Roman" w:hAnsi="Times New Roman" w:cs="Times New Roman"/>
          <w:sz w:val="26"/>
          <w:szCs w:val="26"/>
          <w:lang w:val="kk-KZ"/>
        </w:rPr>
        <w:t>5. Төлем сомасын төлеңіз</w:t>
      </w:r>
    </w:p>
    <w:p w:rsidR="00AA57F1" w:rsidRPr="00AA57F1" w:rsidRDefault="00B25867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6. Өтінімге ЭЦ</w:t>
      </w:r>
      <w:r w:rsidR="00AA57F1" w:rsidRPr="00AA57F1">
        <w:rPr>
          <w:rFonts w:ascii="Times New Roman" w:hAnsi="Times New Roman" w:cs="Times New Roman"/>
          <w:sz w:val="26"/>
          <w:szCs w:val="26"/>
          <w:lang w:val="kk-KZ"/>
        </w:rPr>
        <w:t>Қ арқылы қол қойыңыз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AA57F1" w:rsidRPr="00AA57F1" w:rsidRDefault="00AA57F1" w:rsidP="00AA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A57F1">
        <w:rPr>
          <w:rFonts w:ascii="Times New Roman" w:hAnsi="Times New Roman" w:cs="Times New Roman"/>
          <w:sz w:val="26"/>
          <w:szCs w:val="26"/>
          <w:lang w:val="kk-KZ"/>
        </w:rPr>
        <w:t>Электрондық қызметтерді көрсету мерзімі 1 жұмыс күнін құрайды. Дайын лицензияны немесе дәлелді бас тартуды Жеке кабинетте «Менің рұқсаттарым» немесе «Менің хабарламаларым» бөлімдерінде көруге болады.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16.05.2014 жылғы No 202-V «Рұқсаттар және хабарламалар туралы» Заңының 29-бабының 3-тармағына сәйкес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ли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>цензия алу үшін өтініш беруші келесі құжаттарды ұсынуы керек: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• мәлімдеме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• чек немесе түбіртек – «электрондық үкіметтің» төлем шлюзі арқылы төлеу жағдайларын қоспағанда, қызметтің жекелеген түрлерімен айналысу құқығы үшін лицензиялық алымның төленгенін растау (бюджеттік сыныптама коды 105402);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• өтініш берушінің біліктілік талаптарына сәйкестігін растайтын құжаттар.</w:t>
      </w:r>
    </w:p>
    <w:p w:rsidR="00AA57F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Қазақстан Республикасы Қаржы министрінің 30.01.2015 жылғы № 60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бұйрығымен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 этил спиртін өндіру, алкоголь өнімін өндіру, сақтау және көтерме саудада өткізу жөніндегі қызметті қоспағанда, </w:t>
      </w:r>
      <w:r>
        <w:rPr>
          <w:rFonts w:ascii="Times New Roman" w:hAnsi="Times New Roman" w:cs="Times New Roman"/>
          <w:sz w:val="26"/>
          <w:szCs w:val="26"/>
          <w:lang w:val="kk-KZ"/>
        </w:rPr>
        <w:t>АӨ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>рін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 сақтау және көтерме саудада өткізу салаларындағы қызметті жүзеге асыру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ө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ндіріс аумағындағы </w:t>
      </w:r>
      <w:r>
        <w:rPr>
          <w:rFonts w:ascii="Times New Roman" w:hAnsi="Times New Roman" w:cs="Times New Roman"/>
          <w:sz w:val="26"/>
          <w:szCs w:val="26"/>
          <w:lang w:val="kk-KZ"/>
        </w:rPr>
        <w:t>АӨ-ін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 сақтау және бөлшек саудада өткізу жөніндегі қызметті қоспағанда, он</w:t>
      </w:r>
      <w:r>
        <w:rPr>
          <w:rFonts w:ascii="Times New Roman" w:hAnsi="Times New Roman" w:cs="Times New Roman"/>
          <w:sz w:val="26"/>
          <w:szCs w:val="26"/>
          <w:lang w:val="kk-KZ"/>
        </w:rPr>
        <w:t>ы өндіру аумағында, сондай-ақ АӨ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 сақтау және бөлшек саудада өткізу үшін біліктілік талаптары және оларға сәйкестігін растайты</w:t>
      </w:r>
      <w:r>
        <w:rPr>
          <w:rFonts w:ascii="Times New Roman" w:hAnsi="Times New Roman" w:cs="Times New Roman"/>
          <w:sz w:val="26"/>
          <w:szCs w:val="26"/>
          <w:lang w:val="kk-KZ"/>
        </w:rPr>
        <w:t>н құжаттар тізбесі бекітілген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25867">
        <w:rPr>
          <w:rFonts w:ascii="Times New Roman" w:hAnsi="Times New Roman" w:cs="Times New Roman"/>
          <w:sz w:val="26"/>
          <w:szCs w:val="26"/>
          <w:u w:val="single"/>
          <w:lang w:val="kk-KZ"/>
        </w:rPr>
        <w:t>АӨ сақтау және бөлшек саудада өткізу саласындағы қызмет түріне қойылатын біліктілік талаптары мыналардың болуын қамтиды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>: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• денсаулық сақтау ұйымдарының, білім беру, денсаулық сақтау және дене шынықтыру-сауықтыру, спорт және спорт-техникалық объектілерінің, жанар-жағармай құю станцияларының, сауда базарларының, мәдени-демалыс ұйымдарының ғимараттарының сыртында және аумақтарында немесе оң жағында орналасқан тұрақты тұрудан басқа мақсаттар үшін пайдаланылатын стационарлық үй-жайлар. уақытша иелену (пайдалану), өтеусіз пайдалану (жалға алу немесе өтеусіз пайдалану шартының көшірмесі – осы шарттар бір жылдан аз мерзімге жасалған жағдайда, осы шарттар бір жылдан астам мерзімге жасалған жағдайда– кел</w:t>
      </w:r>
      <w:r>
        <w:rPr>
          <w:rFonts w:ascii="Times New Roman" w:hAnsi="Times New Roman" w:cs="Times New Roman"/>
          <w:sz w:val="26"/>
          <w:szCs w:val="26"/>
          <w:lang w:val="kk-KZ"/>
        </w:rPr>
        <w:t>ісім уәкілетті органда тіркеледі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>);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lastRenderedPageBreak/>
        <w:t>• стационарлық бөлмедегі электрмен жабдықтау, сумен жабдықтау және кәріз (ақпарат нысаны біліктілік талаптарына қосымшаға сәйкес толтырылады)</w:t>
      </w:r>
    </w:p>
    <w:p w:rsid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• деректерді тіркеу және (немесе) беру функциясы бар мемлекеттік кіріс органдарында тіркелген бақылау-касса машиналары (ақпараттық нысан біліктілік талаптарына қосымшаға сәйкес толтырылады)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6E5A01" w:rsidRPr="00B25867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 w:rsidRPr="00B25867">
        <w:rPr>
          <w:rFonts w:ascii="Times New Roman" w:hAnsi="Times New Roman" w:cs="Times New Roman"/>
          <w:sz w:val="26"/>
          <w:szCs w:val="26"/>
          <w:u w:val="single"/>
          <w:lang w:val="kk-KZ"/>
        </w:rPr>
        <w:t>Лицензия алу үшін алынатын лицензиялық алымның мөлшері: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- астанада, республикалық және облыстық маңызы бар қалаларда -100 АЕК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- аудандық маңызы бар қалалар мен елді мекендерде – 70 АЕК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- ауылдық елді мекендерде – 30 АЕК.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Алым лицензия беру үшін құжаттарды тапсырғанға дейін төленеді.</w:t>
      </w:r>
    </w:p>
    <w:p w:rsidR="006E5A01" w:rsidRPr="006E5A0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>Сонымен қатар, алкоголь өнімдерін рұқсатсыз өткізгені үшін ҚР ӘҚБтК-нің 463-бабы бойынша әкімшілік жауапкершілік көзделгенін хабарлаймыз.</w:t>
      </w:r>
    </w:p>
    <w:p w:rsidR="006E5A01" w:rsidRPr="00AA57F1" w:rsidRDefault="006E5A01" w:rsidP="006E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Білу маңызды!!! Құжаттар лицензиялаушы органға жіберілгенге дейін бас тартылған жағдайларды қоспағанда, лицензия алу үшін </w:t>
      </w:r>
      <w:r w:rsidR="002F33EA">
        <w:rPr>
          <w:rFonts w:ascii="Times New Roman" w:hAnsi="Times New Roman" w:cs="Times New Roman"/>
          <w:sz w:val="26"/>
          <w:szCs w:val="26"/>
          <w:lang w:val="kk-KZ"/>
        </w:rPr>
        <w:t xml:space="preserve">төленген 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алым қайтарылмайды. Салық төлеуші ​​тіркеу процесі басталғанға дейін алкоголь өніміне лицензия беру қызметінен бас тартқан жағдайда алым сомасын қайтаруға құқылы. Әйтпесе, төленген </w:t>
      </w:r>
      <w:r w:rsidR="002F33EA">
        <w:rPr>
          <w:rFonts w:ascii="Times New Roman" w:hAnsi="Times New Roman" w:cs="Times New Roman"/>
          <w:sz w:val="26"/>
          <w:szCs w:val="26"/>
          <w:lang w:val="kk-KZ"/>
        </w:rPr>
        <w:t>алымды</w:t>
      </w:r>
      <w:r w:rsidRPr="006E5A01">
        <w:rPr>
          <w:rFonts w:ascii="Times New Roman" w:hAnsi="Times New Roman" w:cs="Times New Roman"/>
          <w:sz w:val="26"/>
          <w:szCs w:val="26"/>
          <w:lang w:val="kk-KZ"/>
        </w:rPr>
        <w:t xml:space="preserve"> қайтару мүмкін емес.</w:t>
      </w:r>
    </w:p>
    <w:sectPr w:rsidR="006E5A01" w:rsidRPr="00AA57F1" w:rsidSect="001E105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84" w:rsidRDefault="00E32F84" w:rsidP="006E5A01">
      <w:pPr>
        <w:spacing w:after="0" w:line="240" w:lineRule="auto"/>
      </w:pPr>
      <w:r>
        <w:separator/>
      </w:r>
    </w:p>
  </w:endnote>
  <w:endnote w:type="continuationSeparator" w:id="0">
    <w:p w:rsidR="00E32F84" w:rsidRDefault="00E32F84" w:rsidP="006E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01" w:rsidRPr="006E5A01" w:rsidRDefault="006E5A01">
    <w:pPr>
      <w:pStyle w:val="a9"/>
      <w:rPr>
        <w:lang w:val="kk-KZ"/>
      </w:rPr>
    </w:pPr>
    <w:r>
      <w:rPr>
        <w:lang w:val="kk-K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84" w:rsidRDefault="00E32F84" w:rsidP="006E5A01">
      <w:pPr>
        <w:spacing w:after="0" w:line="240" w:lineRule="auto"/>
      </w:pPr>
      <w:r>
        <w:separator/>
      </w:r>
    </w:p>
  </w:footnote>
  <w:footnote w:type="continuationSeparator" w:id="0">
    <w:p w:rsidR="00E32F84" w:rsidRDefault="00E32F84" w:rsidP="006E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7429"/>
    <w:multiLevelType w:val="hybridMultilevel"/>
    <w:tmpl w:val="E6029F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7B91AAD"/>
    <w:multiLevelType w:val="hybridMultilevel"/>
    <w:tmpl w:val="463AAA22"/>
    <w:lvl w:ilvl="0" w:tplc="128C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404720"/>
    <w:multiLevelType w:val="hybridMultilevel"/>
    <w:tmpl w:val="AA04FB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83"/>
    <w:rsid w:val="00050FA2"/>
    <w:rsid w:val="00051C57"/>
    <w:rsid w:val="00072B83"/>
    <w:rsid w:val="00125653"/>
    <w:rsid w:val="001274A0"/>
    <w:rsid w:val="00155535"/>
    <w:rsid w:val="001D0974"/>
    <w:rsid w:val="001E1050"/>
    <w:rsid w:val="002F33EA"/>
    <w:rsid w:val="0033189B"/>
    <w:rsid w:val="003B3F0C"/>
    <w:rsid w:val="004650D7"/>
    <w:rsid w:val="00571D76"/>
    <w:rsid w:val="006300BA"/>
    <w:rsid w:val="0063235E"/>
    <w:rsid w:val="006E5A01"/>
    <w:rsid w:val="00747F6C"/>
    <w:rsid w:val="007B57A2"/>
    <w:rsid w:val="009E247C"/>
    <w:rsid w:val="00A67E30"/>
    <w:rsid w:val="00A740AC"/>
    <w:rsid w:val="00AA57F1"/>
    <w:rsid w:val="00AC50AF"/>
    <w:rsid w:val="00AD0AD5"/>
    <w:rsid w:val="00B25867"/>
    <w:rsid w:val="00B26A9E"/>
    <w:rsid w:val="00B47F86"/>
    <w:rsid w:val="00BF4BFF"/>
    <w:rsid w:val="00C02774"/>
    <w:rsid w:val="00C8460F"/>
    <w:rsid w:val="00D7309A"/>
    <w:rsid w:val="00E07E91"/>
    <w:rsid w:val="00E32F84"/>
    <w:rsid w:val="00E930A6"/>
    <w:rsid w:val="00F73E45"/>
    <w:rsid w:val="00FD4DA9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B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5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5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A01"/>
  </w:style>
  <w:style w:type="paragraph" w:styleId="a9">
    <w:name w:val="footer"/>
    <w:basedOn w:val="a"/>
    <w:link w:val="aa"/>
    <w:uiPriority w:val="99"/>
    <w:semiHidden/>
    <w:unhideWhenUsed/>
    <w:rsid w:val="006E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B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5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5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A01"/>
  </w:style>
  <w:style w:type="paragraph" w:styleId="a9">
    <w:name w:val="footer"/>
    <w:basedOn w:val="a"/>
    <w:link w:val="aa"/>
    <w:uiPriority w:val="99"/>
    <w:semiHidden/>
    <w:unhideWhenUsed/>
    <w:rsid w:val="006E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licenc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9698-BBD2-463C-9843-62409302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 Екпинбаевна Мунайтбасова</dc:creator>
  <cp:lastModifiedBy>Карбаев Бахтияр Ерканатоич</cp:lastModifiedBy>
  <cp:revision>2</cp:revision>
  <cp:lastPrinted>2022-07-08T09:06:00Z</cp:lastPrinted>
  <dcterms:created xsi:type="dcterms:W3CDTF">2022-07-11T03:58:00Z</dcterms:created>
  <dcterms:modified xsi:type="dcterms:W3CDTF">2022-07-11T03:58:00Z</dcterms:modified>
</cp:coreProperties>
</file>