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3D" w:rsidRPr="00F75C3D" w:rsidRDefault="00F75C3D" w:rsidP="007540A7">
      <w:pPr>
        <w:pStyle w:val="a3"/>
        <w:spacing w:after="240" w:afterAutospacing="0"/>
        <w:rPr>
          <w:b/>
        </w:rPr>
      </w:pPr>
      <w:bookmarkStart w:id="0" w:name="_GoBack"/>
      <w:bookmarkEnd w:id="0"/>
      <w:proofErr w:type="spellStart"/>
      <w:r w:rsidRPr="00F75C3D">
        <w:rPr>
          <w:b/>
        </w:rPr>
        <w:t>Кәсіпкерлік</w:t>
      </w:r>
      <w:proofErr w:type="spellEnd"/>
      <w:r w:rsidRPr="00F75C3D">
        <w:rPr>
          <w:b/>
        </w:rPr>
        <w:t xml:space="preserve"> </w:t>
      </w:r>
      <w:proofErr w:type="spellStart"/>
      <w:r w:rsidRPr="00F75C3D">
        <w:rPr>
          <w:b/>
        </w:rPr>
        <w:t>субъектілері</w:t>
      </w:r>
      <w:proofErr w:type="spellEnd"/>
      <w:r w:rsidRPr="00F75C3D">
        <w:rPr>
          <w:b/>
        </w:rPr>
        <w:t xml:space="preserve"> </w:t>
      </w:r>
      <w:proofErr w:type="spellStart"/>
      <w:r w:rsidRPr="00F75C3D">
        <w:rPr>
          <w:b/>
        </w:rPr>
        <w:t>үшін</w:t>
      </w:r>
      <w:proofErr w:type="spellEnd"/>
      <w:r w:rsidRPr="00F75C3D">
        <w:rPr>
          <w:b/>
        </w:rPr>
        <w:t xml:space="preserve"> </w:t>
      </w:r>
      <w:proofErr w:type="spellStart"/>
      <w:r w:rsidRPr="00F75C3D">
        <w:rPr>
          <w:b/>
        </w:rPr>
        <w:t>ақпарат</w:t>
      </w:r>
      <w:proofErr w:type="spellEnd"/>
    </w:p>
    <w:p w:rsidR="007540A7" w:rsidRDefault="007540A7" w:rsidP="007540A7">
      <w:pPr>
        <w:pStyle w:val="a3"/>
        <w:spacing w:after="240" w:afterAutospacing="0"/>
      </w:pPr>
      <w:proofErr w:type="spellStart"/>
      <w:r>
        <w:t>Қазақстан</w:t>
      </w:r>
      <w:proofErr w:type="spellEnd"/>
      <w:r>
        <w:t xml:space="preserve"> </w:t>
      </w:r>
      <w:proofErr w:type="spellStart"/>
      <w:r>
        <w:t>Республикасы</w:t>
      </w:r>
      <w:proofErr w:type="spellEnd"/>
      <w:r>
        <w:t xml:space="preserve"> </w:t>
      </w:r>
      <w:proofErr w:type="spellStart"/>
      <w:r>
        <w:t>Ғылым</w:t>
      </w:r>
      <w:proofErr w:type="spellEnd"/>
      <w:r>
        <w:t xml:space="preserve"> </w:t>
      </w:r>
      <w:proofErr w:type="spellStart"/>
      <w:r>
        <w:t>және</w:t>
      </w:r>
      <w:proofErr w:type="spellEnd"/>
      <w:r>
        <w:t xml:space="preserve"> </w:t>
      </w:r>
      <w:proofErr w:type="spellStart"/>
      <w:r>
        <w:t>жоғары</w:t>
      </w:r>
      <w:proofErr w:type="spellEnd"/>
      <w:r>
        <w:t xml:space="preserve"> </w:t>
      </w:r>
      <w:proofErr w:type="spellStart"/>
      <w:r>
        <w:t>білім</w:t>
      </w:r>
      <w:proofErr w:type="spellEnd"/>
      <w:r>
        <w:t xml:space="preserve"> </w:t>
      </w:r>
      <w:proofErr w:type="spellStart"/>
      <w:r>
        <w:t>министрлігінің</w:t>
      </w:r>
      <w:proofErr w:type="spellEnd"/>
      <w:r>
        <w:t xml:space="preserve"> </w:t>
      </w:r>
      <w:proofErr w:type="spellStart"/>
      <w:r>
        <w:t>Мемлекеттік</w:t>
      </w:r>
      <w:proofErr w:type="spellEnd"/>
      <w:r>
        <w:t xml:space="preserve"> </w:t>
      </w:r>
      <w:proofErr w:type="spellStart"/>
      <w:r>
        <w:t>кіріс</w:t>
      </w:r>
      <w:proofErr w:type="spellEnd"/>
      <w:r>
        <w:t xml:space="preserve"> </w:t>
      </w:r>
      <w:proofErr w:type="spellStart"/>
      <w:r>
        <w:t>органдарына</w:t>
      </w:r>
      <w:proofErr w:type="spellEnd"/>
      <w:r>
        <w:t xml:space="preserve"> </w:t>
      </w:r>
      <w:proofErr w:type="spellStart"/>
      <w:r>
        <w:t>мемлекеттік</w:t>
      </w:r>
      <w:proofErr w:type="spellEnd"/>
      <w:r>
        <w:t xml:space="preserve"> </w:t>
      </w:r>
      <w:proofErr w:type="spellStart"/>
      <w:r>
        <w:t>тілдің</w:t>
      </w:r>
      <w:proofErr w:type="spellEnd"/>
      <w:r>
        <w:t xml:space="preserve"> </w:t>
      </w:r>
      <w:proofErr w:type="spellStart"/>
      <w:r>
        <w:t>қолданылу</w:t>
      </w:r>
      <w:proofErr w:type="spellEnd"/>
      <w:r>
        <w:t xml:space="preserve"> </w:t>
      </w:r>
      <w:proofErr w:type="spellStart"/>
      <w:r>
        <w:t>аясын</w:t>
      </w:r>
      <w:proofErr w:type="spellEnd"/>
      <w:r>
        <w:t xml:space="preserve"> </w:t>
      </w:r>
      <w:proofErr w:type="spellStart"/>
      <w:r>
        <w:t>кеңейтуге</w:t>
      </w:r>
      <w:proofErr w:type="spellEnd"/>
      <w:r>
        <w:t xml:space="preserve"> </w:t>
      </w:r>
      <w:proofErr w:type="spellStart"/>
      <w:r>
        <w:t>қатысты</w:t>
      </w:r>
      <w:proofErr w:type="spellEnd"/>
      <w:r>
        <w:t xml:space="preserve"> </w:t>
      </w:r>
      <w:proofErr w:type="spellStart"/>
      <w:r>
        <w:t>өтінішіне</w:t>
      </w:r>
      <w:proofErr w:type="spellEnd"/>
      <w:r>
        <w:t xml:space="preserve"> </w:t>
      </w:r>
      <w:proofErr w:type="spellStart"/>
      <w:r>
        <w:t>сәйкес</w:t>
      </w:r>
      <w:proofErr w:type="spellEnd"/>
      <w:r>
        <w:t xml:space="preserve"> </w:t>
      </w:r>
      <w:proofErr w:type="spellStart"/>
      <w:r>
        <w:t>кәсіпкерлік</w:t>
      </w:r>
      <w:proofErr w:type="spellEnd"/>
      <w:r>
        <w:t xml:space="preserve"> </w:t>
      </w:r>
      <w:proofErr w:type="spellStart"/>
      <w:r>
        <w:t>субъектілерінің</w:t>
      </w:r>
      <w:proofErr w:type="spellEnd"/>
      <w:r>
        <w:t xml:space="preserve"> </w:t>
      </w:r>
      <w:proofErr w:type="spellStart"/>
      <w:r>
        <w:t>назарына</w:t>
      </w:r>
      <w:proofErr w:type="spellEnd"/>
      <w:r>
        <w:t xml:space="preserve"> </w:t>
      </w:r>
      <w:proofErr w:type="spellStart"/>
      <w:r>
        <w:t>мыналарды</w:t>
      </w:r>
      <w:proofErr w:type="spellEnd"/>
      <w:r>
        <w:t xml:space="preserve"> </w:t>
      </w:r>
      <w:proofErr w:type="spellStart"/>
      <w:r>
        <w:t>жеткіземіз</w:t>
      </w:r>
      <w:proofErr w:type="spellEnd"/>
      <w:r>
        <w:t>.</w:t>
      </w:r>
      <w:r>
        <w:br/>
      </w:r>
      <w:proofErr w:type="spellStart"/>
      <w:r>
        <w:t>Министрлікке</w:t>
      </w:r>
      <w:proofErr w:type="spellEnd"/>
      <w:r>
        <w:t xml:space="preserve"> </w:t>
      </w:r>
      <w:proofErr w:type="spellStart"/>
      <w:r>
        <w:t>бақылау-кассалық</w:t>
      </w:r>
      <w:proofErr w:type="spellEnd"/>
      <w:r>
        <w:t xml:space="preserve"> </w:t>
      </w:r>
      <w:proofErr w:type="spellStart"/>
      <w:r>
        <w:t>машиналар</w:t>
      </w:r>
      <w:proofErr w:type="spellEnd"/>
      <w:r>
        <w:t xml:space="preserve"> (</w:t>
      </w:r>
      <w:proofErr w:type="spellStart"/>
      <w:r>
        <w:t>бұдан</w:t>
      </w:r>
      <w:proofErr w:type="spellEnd"/>
      <w:r>
        <w:t xml:space="preserve"> </w:t>
      </w:r>
      <w:proofErr w:type="spellStart"/>
      <w:r>
        <w:t>әрі</w:t>
      </w:r>
      <w:proofErr w:type="spellEnd"/>
      <w:r>
        <w:t xml:space="preserve"> - БКМ) </w:t>
      </w:r>
      <w:proofErr w:type="spellStart"/>
      <w:r>
        <w:t>арқылы</w:t>
      </w:r>
      <w:proofErr w:type="spellEnd"/>
      <w:r>
        <w:t xml:space="preserve"> </w:t>
      </w:r>
      <w:proofErr w:type="spellStart"/>
      <w:r>
        <w:t>жасалатын</w:t>
      </w:r>
      <w:proofErr w:type="spellEnd"/>
      <w:r>
        <w:t xml:space="preserve"> </w:t>
      </w:r>
      <w:proofErr w:type="spellStart"/>
      <w:r>
        <w:t>операциялар</w:t>
      </w:r>
      <w:proofErr w:type="spellEnd"/>
      <w:r>
        <w:t xml:space="preserve"> </w:t>
      </w:r>
      <w:proofErr w:type="spellStart"/>
      <w:r>
        <w:t>тіліне</w:t>
      </w:r>
      <w:proofErr w:type="spellEnd"/>
      <w:r>
        <w:t xml:space="preserve"> </w:t>
      </w:r>
      <w:proofErr w:type="spellStart"/>
      <w:r>
        <w:t>азаматтардан</w:t>
      </w:r>
      <w:proofErr w:type="spellEnd"/>
      <w:r>
        <w:t xml:space="preserve"> </w:t>
      </w:r>
      <w:proofErr w:type="spellStart"/>
      <w:r>
        <w:t>ауызша</w:t>
      </w:r>
      <w:proofErr w:type="spellEnd"/>
      <w:r>
        <w:t xml:space="preserve"> </w:t>
      </w:r>
      <w:proofErr w:type="spellStart"/>
      <w:r>
        <w:t>шағымдар</w:t>
      </w:r>
      <w:proofErr w:type="spellEnd"/>
      <w:r>
        <w:t xml:space="preserve"> </w:t>
      </w:r>
      <w:proofErr w:type="spellStart"/>
      <w:r>
        <w:t>жиі</w:t>
      </w:r>
      <w:proofErr w:type="spellEnd"/>
      <w:r>
        <w:t xml:space="preserve"> </w:t>
      </w:r>
      <w:proofErr w:type="spellStart"/>
      <w:r>
        <w:t>түседі</w:t>
      </w:r>
      <w:proofErr w:type="spellEnd"/>
      <w:r>
        <w:t xml:space="preserve">, </w:t>
      </w:r>
      <w:proofErr w:type="spellStart"/>
      <w:r>
        <w:t>өйткені</w:t>
      </w:r>
      <w:proofErr w:type="spellEnd"/>
      <w:r>
        <w:t xml:space="preserve"> </w:t>
      </w:r>
      <w:proofErr w:type="spellStart"/>
      <w:r>
        <w:t>барлық</w:t>
      </w:r>
      <w:proofErr w:type="spellEnd"/>
      <w:r>
        <w:t xml:space="preserve"> </w:t>
      </w:r>
      <w:proofErr w:type="spellStart"/>
      <w:r>
        <w:t>сауда</w:t>
      </w:r>
      <w:proofErr w:type="spellEnd"/>
      <w:r>
        <w:t xml:space="preserve"> </w:t>
      </w:r>
      <w:proofErr w:type="spellStart"/>
      <w:r>
        <w:t>нүктелерінде</w:t>
      </w:r>
      <w:proofErr w:type="spellEnd"/>
      <w:r>
        <w:t xml:space="preserve">, </w:t>
      </w:r>
      <w:proofErr w:type="spellStart"/>
      <w:r>
        <w:t>банктерде</w:t>
      </w:r>
      <w:proofErr w:type="spellEnd"/>
      <w:r>
        <w:t xml:space="preserve">, </w:t>
      </w:r>
      <w:proofErr w:type="spellStart"/>
      <w:r>
        <w:t>әуежайларда</w:t>
      </w:r>
      <w:proofErr w:type="spellEnd"/>
      <w:r>
        <w:t xml:space="preserve"> </w:t>
      </w:r>
      <w:proofErr w:type="spellStart"/>
      <w:r>
        <w:t>және</w:t>
      </w:r>
      <w:proofErr w:type="spellEnd"/>
      <w:r>
        <w:t xml:space="preserve"> </w:t>
      </w:r>
      <w:proofErr w:type="spellStart"/>
      <w:r>
        <w:t>қоғамдық</w:t>
      </w:r>
      <w:proofErr w:type="spellEnd"/>
      <w:r>
        <w:t xml:space="preserve"> </w:t>
      </w:r>
      <w:proofErr w:type="spellStart"/>
      <w:r>
        <w:t>орындарда</w:t>
      </w:r>
      <w:proofErr w:type="spellEnd"/>
      <w:r>
        <w:t xml:space="preserve"> (</w:t>
      </w:r>
      <w:proofErr w:type="spellStart"/>
      <w:r>
        <w:t>асхана</w:t>
      </w:r>
      <w:proofErr w:type="spellEnd"/>
      <w:r>
        <w:t xml:space="preserve">, кафе, </w:t>
      </w:r>
      <w:proofErr w:type="spellStart"/>
      <w:r>
        <w:t>мейрамхана</w:t>
      </w:r>
      <w:proofErr w:type="spellEnd"/>
      <w:r>
        <w:t xml:space="preserve">, </w:t>
      </w:r>
      <w:proofErr w:type="spellStart"/>
      <w:r>
        <w:t>дәріхана</w:t>
      </w:r>
      <w:proofErr w:type="spellEnd"/>
      <w:r>
        <w:t xml:space="preserve">, театр, кинотеатр </w:t>
      </w:r>
      <w:proofErr w:type="spellStart"/>
      <w:r>
        <w:t>және</w:t>
      </w:r>
      <w:proofErr w:type="spellEnd"/>
      <w:r>
        <w:t xml:space="preserve"> т. б.) БКМ </w:t>
      </w:r>
      <w:proofErr w:type="spellStart"/>
      <w:r>
        <w:t>арқылы</w:t>
      </w:r>
      <w:proofErr w:type="spellEnd"/>
      <w:r>
        <w:t xml:space="preserve"> </w:t>
      </w:r>
      <w:proofErr w:type="spellStart"/>
      <w:r>
        <w:t>берілетін</w:t>
      </w:r>
      <w:proofErr w:type="spellEnd"/>
      <w:r>
        <w:t xml:space="preserve"> </w:t>
      </w:r>
      <w:proofErr w:type="spellStart"/>
      <w:r>
        <w:t>түбіртек</w:t>
      </w:r>
      <w:proofErr w:type="spellEnd"/>
      <w:r>
        <w:t xml:space="preserve"> тек </w:t>
      </w:r>
      <w:proofErr w:type="spellStart"/>
      <w:r>
        <w:t>орыс</w:t>
      </w:r>
      <w:proofErr w:type="spellEnd"/>
      <w:r>
        <w:t xml:space="preserve"> </w:t>
      </w:r>
      <w:proofErr w:type="spellStart"/>
      <w:r>
        <w:t>тілінде</w:t>
      </w:r>
      <w:proofErr w:type="spellEnd"/>
      <w:r>
        <w:t xml:space="preserve"> </w:t>
      </w:r>
      <w:proofErr w:type="spellStart"/>
      <w:r>
        <w:t>басып</w:t>
      </w:r>
      <w:proofErr w:type="spellEnd"/>
      <w:r>
        <w:t xml:space="preserve"> </w:t>
      </w:r>
      <w:proofErr w:type="spellStart"/>
      <w:r>
        <w:t>шығарылады</w:t>
      </w:r>
      <w:proofErr w:type="spellEnd"/>
      <w:r>
        <w:t>.</w:t>
      </w:r>
      <w:r>
        <w:br/>
        <w:t>"</w:t>
      </w:r>
      <w:proofErr w:type="spellStart"/>
      <w:r>
        <w:t>Қазақстан</w:t>
      </w:r>
      <w:proofErr w:type="spellEnd"/>
      <w:r>
        <w:t xml:space="preserve"> </w:t>
      </w:r>
      <w:proofErr w:type="spellStart"/>
      <w:r>
        <w:t>Республикасындағы</w:t>
      </w:r>
      <w:proofErr w:type="spellEnd"/>
      <w:r>
        <w:t xml:space="preserve"> </w:t>
      </w:r>
      <w:proofErr w:type="spellStart"/>
      <w:r>
        <w:t>тіл</w:t>
      </w:r>
      <w:proofErr w:type="spellEnd"/>
      <w:r>
        <w:t xml:space="preserve"> </w:t>
      </w:r>
      <w:proofErr w:type="spellStart"/>
      <w:r>
        <w:t>туралы</w:t>
      </w:r>
      <w:proofErr w:type="spellEnd"/>
      <w:r>
        <w:t xml:space="preserve">" ҚР </w:t>
      </w:r>
      <w:proofErr w:type="spellStart"/>
      <w:r>
        <w:t>Заңының</w:t>
      </w:r>
      <w:proofErr w:type="spellEnd"/>
      <w:r>
        <w:t xml:space="preserve"> (</w:t>
      </w:r>
      <w:proofErr w:type="spellStart"/>
      <w:r>
        <w:t>бұдан</w:t>
      </w:r>
      <w:proofErr w:type="spellEnd"/>
      <w:r>
        <w:t xml:space="preserve"> </w:t>
      </w:r>
      <w:proofErr w:type="spellStart"/>
      <w:r>
        <w:t>әрі</w:t>
      </w:r>
      <w:proofErr w:type="spellEnd"/>
      <w:r>
        <w:t xml:space="preserve"> - </w:t>
      </w:r>
      <w:proofErr w:type="spellStart"/>
      <w:r>
        <w:t>Заң</w:t>
      </w:r>
      <w:proofErr w:type="spellEnd"/>
      <w:r>
        <w:t xml:space="preserve">) 4-бабына </w:t>
      </w:r>
      <w:proofErr w:type="spellStart"/>
      <w:r>
        <w:t>сәйкес</w:t>
      </w:r>
      <w:proofErr w:type="spellEnd"/>
      <w:r>
        <w:t xml:space="preserve"> </w:t>
      </w:r>
      <w:proofErr w:type="spellStart"/>
      <w:r>
        <w:t>мемлекеттік</w:t>
      </w:r>
      <w:proofErr w:type="spellEnd"/>
      <w:r>
        <w:t xml:space="preserve"> </w:t>
      </w:r>
      <w:proofErr w:type="spellStart"/>
      <w:r>
        <w:t>тіл-мемлекеттің</w:t>
      </w:r>
      <w:proofErr w:type="spellEnd"/>
      <w:r>
        <w:t xml:space="preserve"> </w:t>
      </w:r>
      <w:proofErr w:type="spellStart"/>
      <w:r>
        <w:t>бүкіл</w:t>
      </w:r>
      <w:proofErr w:type="spellEnd"/>
      <w:r>
        <w:t xml:space="preserve"> </w:t>
      </w:r>
      <w:proofErr w:type="spellStart"/>
      <w:r>
        <w:t>аумағында</w:t>
      </w:r>
      <w:proofErr w:type="spellEnd"/>
      <w:r>
        <w:t xml:space="preserve"> </w:t>
      </w:r>
      <w:proofErr w:type="spellStart"/>
      <w:r>
        <w:t>қоғамдық</w:t>
      </w:r>
      <w:proofErr w:type="spellEnd"/>
      <w:r>
        <w:t xml:space="preserve"> </w:t>
      </w:r>
      <w:proofErr w:type="spellStart"/>
      <w:r>
        <w:t>қатынастардың</w:t>
      </w:r>
      <w:proofErr w:type="spellEnd"/>
      <w:r>
        <w:t xml:space="preserve"> </w:t>
      </w:r>
      <w:proofErr w:type="spellStart"/>
      <w:r>
        <w:t>барлық</w:t>
      </w:r>
      <w:proofErr w:type="spellEnd"/>
      <w:r>
        <w:t xml:space="preserve"> </w:t>
      </w:r>
      <w:proofErr w:type="spellStart"/>
      <w:r>
        <w:t>салаларында</w:t>
      </w:r>
      <w:proofErr w:type="spellEnd"/>
      <w:r>
        <w:t xml:space="preserve"> </w:t>
      </w:r>
      <w:proofErr w:type="spellStart"/>
      <w:r>
        <w:t>қолданылатын</w:t>
      </w:r>
      <w:proofErr w:type="spellEnd"/>
      <w:r>
        <w:t xml:space="preserve"> </w:t>
      </w:r>
      <w:proofErr w:type="spellStart"/>
      <w:r>
        <w:t>мемлекеттік</w:t>
      </w:r>
      <w:proofErr w:type="spellEnd"/>
      <w:r>
        <w:t xml:space="preserve"> </w:t>
      </w:r>
      <w:proofErr w:type="spellStart"/>
      <w:r>
        <w:t>басқару</w:t>
      </w:r>
      <w:proofErr w:type="spellEnd"/>
      <w:r>
        <w:t xml:space="preserve">, </w:t>
      </w:r>
      <w:proofErr w:type="spellStart"/>
      <w:r>
        <w:t>заңнама</w:t>
      </w:r>
      <w:proofErr w:type="spellEnd"/>
      <w:r>
        <w:t xml:space="preserve">, сот </w:t>
      </w:r>
      <w:proofErr w:type="spellStart"/>
      <w:r>
        <w:t>ісін</w:t>
      </w:r>
      <w:proofErr w:type="spellEnd"/>
      <w:r>
        <w:t xml:space="preserve"> </w:t>
      </w:r>
      <w:proofErr w:type="spellStart"/>
      <w:r>
        <w:t>жүргізу</w:t>
      </w:r>
      <w:proofErr w:type="spellEnd"/>
      <w:r>
        <w:t xml:space="preserve"> </w:t>
      </w:r>
      <w:proofErr w:type="spellStart"/>
      <w:r>
        <w:t>және</w:t>
      </w:r>
      <w:proofErr w:type="spellEnd"/>
      <w:r>
        <w:t xml:space="preserve"> </w:t>
      </w:r>
      <w:proofErr w:type="spellStart"/>
      <w:r>
        <w:t>іс</w:t>
      </w:r>
      <w:proofErr w:type="spellEnd"/>
      <w:r>
        <w:t xml:space="preserve"> </w:t>
      </w:r>
      <w:proofErr w:type="spellStart"/>
      <w:r>
        <w:t>қағаздарын</w:t>
      </w:r>
      <w:proofErr w:type="spellEnd"/>
      <w:r>
        <w:t xml:space="preserve"> </w:t>
      </w:r>
      <w:proofErr w:type="spellStart"/>
      <w:r>
        <w:t>жүргізу</w:t>
      </w:r>
      <w:proofErr w:type="spellEnd"/>
      <w:r>
        <w:t xml:space="preserve"> </w:t>
      </w:r>
      <w:proofErr w:type="spellStart"/>
      <w:r>
        <w:t>тілі</w:t>
      </w:r>
      <w:proofErr w:type="spellEnd"/>
      <w:r>
        <w:t>.</w:t>
      </w:r>
      <w:r>
        <w:br/>
      </w:r>
      <w:proofErr w:type="spellStart"/>
      <w:r>
        <w:t>Сондай-ақ</w:t>
      </w:r>
      <w:proofErr w:type="spellEnd"/>
      <w:r>
        <w:t xml:space="preserve">, </w:t>
      </w:r>
      <w:proofErr w:type="spellStart"/>
      <w:r>
        <w:t>Заңның</w:t>
      </w:r>
      <w:proofErr w:type="spellEnd"/>
      <w:r>
        <w:t xml:space="preserve"> 6-бабына </w:t>
      </w:r>
      <w:proofErr w:type="spellStart"/>
      <w:r>
        <w:t>сәйкес</w:t>
      </w:r>
      <w:proofErr w:type="spellEnd"/>
      <w:r>
        <w:t xml:space="preserve"> </w:t>
      </w:r>
      <w:proofErr w:type="spellStart"/>
      <w:r>
        <w:t>Қазақстан</w:t>
      </w:r>
      <w:proofErr w:type="spellEnd"/>
      <w:r>
        <w:t xml:space="preserve"> </w:t>
      </w:r>
      <w:proofErr w:type="spellStart"/>
      <w:r>
        <w:t>Республикасының</w:t>
      </w:r>
      <w:proofErr w:type="spellEnd"/>
      <w:r>
        <w:t xml:space="preserve"> </w:t>
      </w:r>
      <w:proofErr w:type="spellStart"/>
      <w:r>
        <w:t>әрбір</w:t>
      </w:r>
      <w:proofErr w:type="spellEnd"/>
      <w:r>
        <w:t xml:space="preserve"> </w:t>
      </w:r>
      <w:proofErr w:type="spellStart"/>
      <w:r>
        <w:t>азаматы</w:t>
      </w:r>
      <w:proofErr w:type="spellEnd"/>
      <w:r>
        <w:t xml:space="preserve"> </w:t>
      </w:r>
      <w:proofErr w:type="spellStart"/>
      <w:r>
        <w:t>ана</w:t>
      </w:r>
      <w:proofErr w:type="spellEnd"/>
      <w:r>
        <w:t xml:space="preserve"> </w:t>
      </w:r>
      <w:proofErr w:type="spellStart"/>
      <w:r>
        <w:t>тілін</w:t>
      </w:r>
      <w:proofErr w:type="spellEnd"/>
      <w:r>
        <w:t xml:space="preserve"> </w:t>
      </w:r>
      <w:proofErr w:type="spellStart"/>
      <w:r>
        <w:t>пайдалануға</w:t>
      </w:r>
      <w:proofErr w:type="spellEnd"/>
      <w:r>
        <w:t xml:space="preserve">, </w:t>
      </w:r>
      <w:proofErr w:type="spellStart"/>
      <w:r>
        <w:t>қарым-қатынас</w:t>
      </w:r>
      <w:proofErr w:type="spellEnd"/>
      <w:r>
        <w:t xml:space="preserve">, </w:t>
      </w:r>
      <w:proofErr w:type="spellStart"/>
      <w:r>
        <w:t>тәрбие</w:t>
      </w:r>
      <w:proofErr w:type="spellEnd"/>
      <w:r>
        <w:t xml:space="preserve">, </w:t>
      </w:r>
      <w:proofErr w:type="spellStart"/>
      <w:r>
        <w:t>оқу</w:t>
      </w:r>
      <w:proofErr w:type="spellEnd"/>
      <w:r>
        <w:t xml:space="preserve"> </w:t>
      </w:r>
      <w:proofErr w:type="spellStart"/>
      <w:r>
        <w:t>және</w:t>
      </w:r>
      <w:proofErr w:type="spellEnd"/>
      <w:r>
        <w:t xml:space="preserve"> </w:t>
      </w:r>
      <w:proofErr w:type="spellStart"/>
      <w:r>
        <w:t>шығармашылық</w:t>
      </w:r>
      <w:proofErr w:type="spellEnd"/>
      <w:r>
        <w:t xml:space="preserve"> </w:t>
      </w:r>
      <w:proofErr w:type="spellStart"/>
      <w:r>
        <w:t>тілін</w:t>
      </w:r>
      <w:proofErr w:type="spellEnd"/>
      <w:r>
        <w:t xml:space="preserve"> </w:t>
      </w:r>
      <w:proofErr w:type="spellStart"/>
      <w:r>
        <w:t>еркін</w:t>
      </w:r>
      <w:proofErr w:type="spellEnd"/>
      <w:r>
        <w:t xml:space="preserve"> </w:t>
      </w:r>
      <w:proofErr w:type="spellStart"/>
      <w:r>
        <w:t>таңдауға</w:t>
      </w:r>
      <w:proofErr w:type="spellEnd"/>
      <w:r>
        <w:t xml:space="preserve"> </w:t>
      </w:r>
      <w:proofErr w:type="spellStart"/>
      <w:r>
        <w:t>құқылы</w:t>
      </w:r>
      <w:proofErr w:type="spellEnd"/>
      <w:r>
        <w:t xml:space="preserve">, </w:t>
      </w:r>
      <w:proofErr w:type="spellStart"/>
      <w:r>
        <w:t>яғни</w:t>
      </w:r>
      <w:proofErr w:type="spellEnd"/>
      <w:r>
        <w:t xml:space="preserve"> </w:t>
      </w:r>
      <w:proofErr w:type="spellStart"/>
      <w:r>
        <w:t>кез</w:t>
      </w:r>
      <w:proofErr w:type="spellEnd"/>
      <w:r>
        <w:t xml:space="preserve"> </w:t>
      </w:r>
      <w:proofErr w:type="spellStart"/>
      <w:r>
        <w:t>келген</w:t>
      </w:r>
      <w:proofErr w:type="spellEnd"/>
      <w:r>
        <w:t xml:space="preserve"> </w:t>
      </w:r>
      <w:proofErr w:type="spellStart"/>
      <w:r>
        <w:t>азамат</w:t>
      </w:r>
      <w:proofErr w:type="spellEnd"/>
      <w:r>
        <w:t xml:space="preserve"> </w:t>
      </w:r>
      <w:proofErr w:type="spellStart"/>
      <w:r>
        <w:t>мемлекеттік</w:t>
      </w:r>
      <w:proofErr w:type="spellEnd"/>
      <w:r>
        <w:t xml:space="preserve"> </w:t>
      </w:r>
      <w:proofErr w:type="spellStart"/>
      <w:r>
        <w:t>тілде</w:t>
      </w:r>
      <w:proofErr w:type="spellEnd"/>
      <w:r>
        <w:t xml:space="preserve"> </w:t>
      </w:r>
      <w:proofErr w:type="spellStart"/>
      <w:r>
        <w:t>қызмет</w:t>
      </w:r>
      <w:proofErr w:type="spellEnd"/>
      <w:r>
        <w:t xml:space="preserve"> </w:t>
      </w:r>
      <w:proofErr w:type="spellStart"/>
      <w:r>
        <w:t>көрсетуді</w:t>
      </w:r>
      <w:proofErr w:type="spellEnd"/>
      <w:r>
        <w:t xml:space="preserve"> </w:t>
      </w:r>
      <w:proofErr w:type="spellStart"/>
      <w:r>
        <w:t>талап</w:t>
      </w:r>
      <w:proofErr w:type="spellEnd"/>
      <w:r>
        <w:t xml:space="preserve"> </w:t>
      </w:r>
      <w:proofErr w:type="spellStart"/>
      <w:r>
        <w:t>етуге</w:t>
      </w:r>
      <w:proofErr w:type="spellEnd"/>
      <w:r>
        <w:t xml:space="preserve"> </w:t>
      </w:r>
      <w:proofErr w:type="spellStart"/>
      <w:r>
        <w:t>құқылы</w:t>
      </w:r>
      <w:proofErr w:type="spellEnd"/>
      <w:r>
        <w:t>.</w:t>
      </w:r>
      <w:r>
        <w:br/>
      </w:r>
      <w:proofErr w:type="spellStart"/>
      <w:r>
        <w:t>Салық</w:t>
      </w:r>
      <w:proofErr w:type="spellEnd"/>
      <w:r>
        <w:t xml:space="preserve"> </w:t>
      </w:r>
      <w:proofErr w:type="spellStart"/>
      <w:r>
        <w:t>және</w:t>
      </w:r>
      <w:proofErr w:type="spellEnd"/>
      <w:r>
        <w:t xml:space="preserve"> </w:t>
      </w:r>
      <w:proofErr w:type="spellStart"/>
      <w:r>
        <w:t>бюджетке</w:t>
      </w:r>
      <w:proofErr w:type="spellEnd"/>
      <w:r>
        <w:t xml:space="preserve"> </w:t>
      </w:r>
      <w:proofErr w:type="spellStart"/>
      <w:r>
        <w:t>төленетін</w:t>
      </w:r>
      <w:proofErr w:type="spellEnd"/>
      <w:r>
        <w:t xml:space="preserve"> </w:t>
      </w:r>
      <w:proofErr w:type="spellStart"/>
      <w:r>
        <w:t>басқа</w:t>
      </w:r>
      <w:proofErr w:type="spellEnd"/>
      <w:r>
        <w:t xml:space="preserve"> да </w:t>
      </w:r>
      <w:proofErr w:type="spellStart"/>
      <w:r>
        <w:t>міндетті</w:t>
      </w:r>
      <w:proofErr w:type="spellEnd"/>
      <w:r>
        <w:t xml:space="preserve"> </w:t>
      </w:r>
      <w:proofErr w:type="spellStart"/>
      <w:r>
        <w:t>төлемдер</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Кодексінің</w:t>
      </w:r>
      <w:proofErr w:type="spellEnd"/>
      <w:r>
        <w:t xml:space="preserve"> (</w:t>
      </w:r>
      <w:proofErr w:type="spellStart"/>
      <w:r>
        <w:t>Салық</w:t>
      </w:r>
      <w:proofErr w:type="spellEnd"/>
      <w:r>
        <w:t xml:space="preserve"> </w:t>
      </w:r>
      <w:proofErr w:type="spellStart"/>
      <w:r>
        <w:t>кодексі</w:t>
      </w:r>
      <w:proofErr w:type="spellEnd"/>
      <w:r>
        <w:t xml:space="preserve">) 170-бабына </w:t>
      </w:r>
      <w:proofErr w:type="spellStart"/>
      <w:r>
        <w:t>сәйкес</w:t>
      </w:r>
      <w:proofErr w:type="spellEnd"/>
      <w:r>
        <w:t xml:space="preserve"> </w:t>
      </w:r>
      <w:proofErr w:type="spellStart"/>
      <w:r>
        <w:t>уәкілетті</w:t>
      </w:r>
      <w:proofErr w:type="spellEnd"/>
      <w:r>
        <w:t xml:space="preserve"> орган </w:t>
      </w:r>
      <w:proofErr w:type="spellStart"/>
      <w:r>
        <w:t>бақылау</w:t>
      </w:r>
      <w:proofErr w:type="spellEnd"/>
      <w:r>
        <w:t xml:space="preserve">-касса </w:t>
      </w:r>
      <w:proofErr w:type="spellStart"/>
      <w:r>
        <w:t>машиналарының</w:t>
      </w:r>
      <w:proofErr w:type="spellEnd"/>
      <w:r>
        <w:t xml:space="preserve"> </w:t>
      </w:r>
      <w:proofErr w:type="spellStart"/>
      <w:r>
        <w:t>модельдерін</w:t>
      </w:r>
      <w:proofErr w:type="spellEnd"/>
      <w:r>
        <w:t xml:space="preserve"> </w:t>
      </w:r>
      <w:proofErr w:type="spellStart"/>
      <w:r>
        <w:t>Мемлекеттік</w:t>
      </w:r>
      <w:proofErr w:type="spellEnd"/>
      <w:r>
        <w:t xml:space="preserve"> </w:t>
      </w:r>
      <w:proofErr w:type="spellStart"/>
      <w:r>
        <w:t>тізілімге</w:t>
      </w:r>
      <w:proofErr w:type="spellEnd"/>
      <w:r>
        <w:t xml:space="preserve"> (</w:t>
      </w:r>
      <w:proofErr w:type="spellStart"/>
      <w:r>
        <w:t>тізілімге</w:t>
      </w:r>
      <w:proofErr w:type="spellEnd"/>
      <w:r>
        <w:t xml:space="preserve">) </w:t>
      </w:r>
      <w:proofErr w:type="spellStart"/>
      <w:r>
        <w:t>енгізу</w:t>
      </w:r>
      <w:proofErr w:type="spellEnd"/>
      <w:r>
        <w:t xml:space="preserve"> (</w:t>
      </w:r>
      <w:proofErr w:type="spellStart"/>
      <w:r>
        <w:t>Алып</w:t>
      </w:r>
      <w:proofErr w:type="spellEnd"/>
      <w:r>
        <w:t xml:space="preserve"> </w:t>
      </w:r>
      <w:proofErr w:type="spellStart"/>
      <w:r>
        <w:t>тастау</w:t>
      </w:r>
      <w:proofErr w:type="spellEnd"/>
      <w:r>
        <w:t xml:space="preserve">) </w:t>
      </w:r>
      <w:proofErr w:type="spellStart"/>
      <w:r>
        <w:t>арқылы</w:t>
      </w:r>
      <w:proofErr w:type="spellEnd"/>
      <w:r>
        <w:t xml:space="preserve"> </w:t>
      </w:r>
      <w:proofErr w:type="spellStart"/>
      <w:r>
        <w:t>мемлекеттік</w:t>
      </w:r>
      <w:proofErr w:type="spellEnd"/>
      <w:r>
        <w:t xml:space="preserve"> </w:t>
      </w:r>
      <w:proofErr w:type="spellStart"/>
      <w:r>
        <w:t>тізілімді</w:t>
      </w:r>
      <w:proofErr w:type="spellEnd"/>
      <w:r>
        <w:t xml:space="preserve"> </w:t>
      </w:r>
      <w:proofErr w:type="spellStart"/>
      <w:r>
        <w:t>жүргізеді</w:t>
      </w:r>
      <w:proofErr w:type="spellEnd"/>
      <w:r>
        <w:t>.</w:t>
      </w:r>
      <w:r>
        <w:br/>
      </w:r>
      <w:proofErr w:type="spellStart"/>
      <w:r>
        <w:t>Бақылау</w:t>
      </w:r>
      <w:proofErr w:type="spellEnd"/>
      <w:r>
        <w:t xml:space="preserve">-касса </w:t>
      </w:r>
      <w:proofErr w:type="spellStart"/>
      <w:r>
        <w:t>машиналарының</w:t>
      </w:r>
      <w:proofErr w:type="spellEnd"/>
      <w:r>
        <w:t xml:space="preserve"> </w:t>
      </w:r>
      <w:proofErr w:type="spellStart"/>
      <w:r>
        <w:t>модельдерін</w:t>
      </w:r>
      <w:proofErr w:type="spellEnd"/>
      <w:r>
        <w:t xml:space="preserve"> </w:t>
      </w:r>
      <w:proofErr w:type="spellStart"/>
      <w:r>
        <w:t>Мемлекеттік</w:t>
      </w:r>
      <w:proofErr w:type="spellEnd"/>
      <w:r>
        <w:t xml:space="preserve"> </w:t>
      </w:r>
      <w:proofErr w:type="spellStart"/>
      <w:r>
        <w:t>тізілімге</w:t>
      </w:r>
      <w:proofErr w:type="spellEnd"/>
      <w:r>
        <w:t xml:space="preserve"> (</w:t>
      </w:r>
      <w:proofErr w:type="spellStart"/>
      <w:r>
        <w:t>тізілімге</w:t>
      </w:r>
      <w:proofErr w:type="spellEnd"/>
      <w:r>
        <w:t xml:space="preserve">) </w:t>
      </w:r>
      <w:proofErr w:type="spellStart"/>
      <w:r>
        <w:t>енгізу</w:t>
      </w:r>
      <w:proofErr w:type="spellEnd"/>
      <w:r>
        <w:t xml:space="preserve"> (</w:t>
      </w:r>
      <w:proofErr w:type="spellStart"/>
      <w:r>
        <w:t>Алып</w:t>
      </w:r>
      <w:proofErr w:type="spellEnd"/>
      <w:r>
        <w:t xml:space="preserve"> </w:t>
      </w:r>
      <w:proofErr w:type="spellStart"/>
      <w:r>
        <w:t>тастау</w:t>
      </w:r>
      <w:proofErr w:type="spellEnd"/>
      <w:r>
        <w:t xml:space="preserve">) </w:t>
      </w:r>
      <w:proofErr w:type="spellStart"/>
      <w:r>
        <w:t>тәртібін</w:t>
      </w:r>
      <w:proofErr w:type="spellEnd"/>
      <w:r>
        <w:t xml:space="preserve"> </w:t>
      </w:r>
      <w:proofErr w:type="spellStart"/>
      <w:r>
        <w:t>уәкілетті</w:t>
      </w:r>
      <w:proofErr w:type="spellEnd"/>
      <w:r>
        <w:t xml:space="preserve"> орган </w:t>
      </w:r>
      <w:proofErr w:type="spellStart"/>
      <w:r>
        <w:t>айқындайды</w:t>
      </w:r>
      <w:proofErr w:type="spellEnd"/>
      <w:r>
        <w:t>.</w:t>
      </w:r>
      <w:r>
        <w:br/>
      </w:r>
      <w:proofErr w:type="spellStart"/>
      <w:r>
        <w:t>Мемлекеттік</w:t>
      </w:r>
      <w:proofErr w:type="spellEnd"/>
      <w:r>
        <w:t xml:space="preserve"> </w:t>
      </w:r>
      <w:proofErr w:type="spellStart"/>
      <w:r>
        <w:t>тізілімге</w:t>
      </w:r>
      <w:proofErr w:type="spellEnd"/>
      <w:r>
        <w:t xml:space="preserve"> </w:t>
      </w:r>
      <w:proofErr w:type="spellStart"/>
      <w:r>
        <w:t>енгізілген</w:t>
      </w:r>
      <w:proofErr w:type="spellEnd"/>
      <w:r>
        <w:t xml:space="preserve"> </w:t>
      </w:r>
      <w:proofErr w:type="spellStart"/>
      <w:r>
        <w:t>бақылау</w:t>
      </w:r>
      <w:proofErr w:type="spellEnd"/>
      <w:r>
        <w:t xml:space="preserve">-касса </w:t>
      </w:r>
      <w:proofErr w:type="spellStart"/>
      <w:r>
        <w:t>машиналары</w:t>
      </w:r>
      <w:proofErr w:type="spellEnd"/>
      <w:r>
        <w:t xml:space="preserve"> "</w:t>
      </w:r>
      <w:proofErr w:type="spellStart"/>
      <w:r>
        <w:t>бақылау</w:t>
      </w:r>
      <w:proofErr w:type="spellEnd"/>
      <w:r>
        <w:t xml:space="preserve">-касса </w:t>
      </w:r>
      <w:proofErr w:type="spellStart"/>
      <w:r>
        <w:t>машиналарын</w:t>
      </w:r>
      <w:proofErr w:type="spellEnd"/>
      <w:r>
        <w:t xml:space="preserve"> </w:t>
      </w:r>
      <w:proofErr w:type="spellStart"/>
      <w:r>
        <w:t>қолданудың</w:t>
      </w:r>
      <w:proofErr w:type="spellEnd"/>
      <w:r>
        <w:t xml:space="preserve"> </w:t>
      </w:r>
      <w:proofErr w:type="spellStart"/>
      <w:r>
        <w:t>кейбір</w:t>
      </w:r>
      <w:proofErr w:type="spellEnd"/>
      <w:r>
        <w:t xml:space="preserve"> </w:t>
      </w:r>
      <w:proofErr w:type="spellStart"/>
      <w:r>
        <w:t>мәселелері</w:t>
      </w:r>
      <w:proofErr w:type="spellEnd"/>
      <w:r>
        <w:t xml:space="preserve"> </w:t>
      </w:r>
      <w:proofErr w:type="spellStart"/>
      <w:r>
        <w:t>туралы"Қазақстан</w:t>
      </w:r>
      <w:proofErr w:type="spellEnd"/>
      <w:r>
        <w:t xml:space="preserve"> </w:t>
      </w:r>
      <w:proofErr w:type="spellStart"/>
      <w:r>
        <w:t>Республикасы</w:t>
      </w:r>
      <w:proofErr w:type="spellEnd"/>
      <w:r>
        <w:t xml:space="preserve"> </w:t>
      </w:r>
      <w:proofErr w:type="spellStart"/>
      <w:r>
        <w:t>Қаржы</w:t>
      </w:r>
      <w:proofErr w:type="spellEnd"/>
      <w:r>
        <w:t xml:space="preserve"> </w:t>
      </w:r>
      <w:proofErr w:type="spellStart"/>
      <w:r>
        <w:t>министрінің</w:t>
      </w:r>
      <w:proofErr w:type="spellEnd"/>
      <w:r>
        <w:t xml:space="preserve"> 2018 </w:t>
      </w:r>
      <w:proofErr w:type="spellStart"/>
      <w:r>
        <w:t>жылғы</w:t>
      </w:r>
      <w:proofErr w:type="spellEnd"/>
      <w:r>
        <w:t xml:space="preserve"> 16 </w:t>
      </w:r>
      <w:proofErr w:type="spellStart"/>
      <w:r>
        <w:t>ақпандағы</w:t>
      </w:r>
      <w:proofErr w:type="spellEnd"/>
      <w:r>
        <w:t xml:space="preserve"> № 208 </w:t>
      </w:r>
      <w:proofErr w:type="spellStart"/>
      <w:r>
        <w:t>бұйрығымен</w:t>
      </w:r>
      <w:proofErr w:type="spellEnd"/>
      <w:r>
        <w:t xml:space="preserve"> </w:t>
      </w:r>
      <w:proofErr w:type="spellStart"/>
      <w:r>
        <w:t>айқындалған</w:t>
      </w:r>
      <w:proofErr w:type="spellEnd"/>
      <w:r>
        <w:t xml:space="preserve"> </w:t>
      </w:r>
      <w:proofErr w:type="spellStart"/>
      <w:r>
        <w:t>техникалық</w:t>
      </w:r>
      <w:proofErr w:type="spellEnd"/>
      <w:r>
        <w:t xml:space="preserve"> </w:t>
      </w:r>
      <w:proofErr w:type="spellStart"/>
      <w:r>
        <w:t>талаптарға</w:t>
      </w:r>
      <w:proofErr w:type="spellEnd"/>
      <w:r>
        <w:t xml:space="preserve"> </w:t>
      </w:r>
      <w:proofErr w:type="spellStart"/>
      <w:r>
        <w:t>сәйкестігіне</w:t>
      </w:r>
      <w:proofErr w:type="spellEnd"/>
      <w:r>
        <w:t xml:space="preserve"> </w:t>
      </w:r>
      <w:proofErr w:type="spellStart"/>
      <w:r>
        <w:t>тестілеуден</w:t>
      </w:r>
      <w:proofErr w:type="spellEnd"/>
      <w:r>
        <w:t xml:space="preserve"> </w:t>
      </w:r>
      <w:proofErr w:type="spellStart"/>
      <w:r>
        <w:t>өтеді</w:t>
      </w:r>
      <w:proofErr w:type="spellEnd"/>
      <w:r>
        <w:t xml:space="preserve">. </w:t>
      </w:r>
      <w:proofErr w:type="spellStart"/>
      <w:r>
        <w:t>Сонымен</w:t>
      </w:r>
      <w:proofErr w:type="spellEnd"/>
      <w:r>
        <w:t xml:space="preserve"> </w:t>
      </w:r>
      <w:proofErr w:type="spellStart"/>
      <w:r>
        <w:t>қатар</w:t>
      </w:r>
      <w:proofErr w:type="spellEnd"/>
      <w:r>
        <w:t xml:space="preserve">, </w:t>
      </w:r>
      <w:proofErr w:type="spellStart"/>
      <w:r>
        <w:t>мемлекеттік</w:t>
      </w:r>
      <w:proofErr w:type="spellEnd"/>
      <w:r>
        <w:t xml:space="preserve"> </w:t>
      </w:r>
      <w:proofErr w:type="spellStart"/>
      <w:r>
        <w:t>тілді</w:t>
      </w:r>
      <w:proofErr w:type="spellEnd"/>
      <w:r>
        <w:t xml:space="preserve"> </w:t>
      </w:r>
      <w:proofErr w:type="spellStart"/>
      <w:r>
        <w:t>техникалық</w:t>
      </w:r>
      <w:proofErr w:type="spellEnd"/>
      <w:r>
        <w:t xml:space="preserve"> </w:t>
      </w:r>
      <w:proofErr w:type="spellStart"/>
      <w:r>
        <w:t>талаптарға</w:t>
      </w:r>
      <w:proofErr w:type="spellEnd"/>
      <w:r>
        <w:t xml:space="preserve"> </w:t>
      </w:r>
      <w:proofErr w:type="spellStart"/>
      <w:r>
        <w:t>ауыстыру</w:t>
      </w:r>
      <w:proofErr w:type="spellEnd"/>
      <w:r>
        <w:t xml:space="preserve"> </w:t>
      </w:r>
      <w:proofErr w:type="spellStart"/>
      <w:r>
        <w:t>қарастырылған</w:t>
      </w:r>
      <w:proofErr w:type="spellEnd"/>
      <w:r>
        <w:t>.</w:t>
      </w:r>
      <w:r>
        <w:br/>
      </w:r>
      <w:proofErr w:type="spellStart"/>
      <w:r>
        <w:t>Сонымен</w:t>
      </w:r>
      <w:proofErr w:type="spellEnd"/>
      <w:r>
        <w:t xml:space="preserve">, БКМ </w:t>
      </w:r>
      <w:proofErr w:type="spellStart"/>
      <w:r>
        <w:t>техникалық</w:t>
      </w:r>
      <w:proofErr w:type="spellEnd"/>
      <w:r>
        <w:t xml:space="preserve"> </w:t>
      </w:r>
      <w:proofErr w:type="spellStart"/>
      <w:r>
        <w:t>талаптарына</w:t>
      </w:r>
      <w:proofErr w:type="spellEnd"/>
      <w:r>
        <w:t xml:space="preserve"> </w:t>
      </w:r>
      <w:proofErr w:type="spellStart"/>
      <w:r>
        <w:t>сәйкес</w:t>
      </w:r>
      <w:proofErr w:type="spellEnd"/>
      <w:r>
        <w:t xml:space="preserve"> БКМ </w:t>
      </w:r>
      <w:proofErr w:type="spellStart"/>
      <w:r>
        <w:t>басып</w:t>
      </w:r>
      <w:proofErr w:type="spellEnd"/>
      <w:r>
        <w:t xml:space="preserve"> </w:t>
      </w:r>
      <w:proofErr w:type="spellStart"/>
      <w:r>
        <w:t>шығаруға</w:t>
      </w:r>
      <w:proofErr w:type="spellEnd"/>
      <w:r>
        <w:t xml:space="preserve"> </w:t>
      </w:r>
      <w:proofErr w:type="spellStart"/>
      <w:r>
        <w:t>және</w:t>
      </w:r>
      <w:proofErr w:type="spellEnd"/>
      <w:r>
        <w:t xml:space="preserve"> </w:t>
      </w:r>
      <w:proofErr w:type="spellStart"/>
      <w:r>
        <w:t>индикациялауға</w:t>
      </w:r>
      <w:proofErr w:type="spellEnd"/>
      <w:r>
        <w:t xml:space="preserve"> </w:t>
      </w:r>
      <w:proofErr w:type="spellStart"/>
      <w:r>
        <w:t>шығарылатын</w:t>
      </w:r>
      <w:proofErr w:type="spellEnd"/>
      <w:r>
        <w:t xml:space="preserve"> </w:t>
      </w:r>
      <w:proofErr w:type="spellStart"/>
      <w:r>
        <w:t>ақпарат</w:t>
      </w:r>
      <w:proofErr w:type="spellEnd"/>
      <w:r>
        <w:t xml:space="preserve">, </w:t>
      </w:r>
      <w:proofErr w:type="spellStart"/>
      <w:r>
        <w:t>клавиатурадағы</w:t>
      </w:r>
      <w:proofErr w:type="spellEnd"/>
      <w:r>
        <w:t xml:space="preserve"> </w:t>
      </w:r>
      <w:proofErr w:type="spellStart"/>
      <w:r>
        <w:t>белгілер</w:t>
      </w:r>
      <w:proofErr w:type="spellEnd"/>
      <w:r>
        <w:t xml:space="preserve"> </w:t>
      </w:r>
      <w:proofErr w:type="spellStart"/>
      <w:r>
        <w:t>және</w:t>
      </w:r>
      <w:proofErr w:type="spellEnd"/>
      <w:r>
        <w:t xml:space="preserve"> </w:t>
      </w:r>
      <w:proofErr w:type="spellStart"/>
      <w:r>
        <w:t>ақпаратты</w:t>
      </w:r>
      <w:proofErr w:type="spellEnd"/>
      <w:r>
        <w:t xml:space="preserve"> </w:t>
      </w:r>
      <w:proofErr w:type="spellStart"/>
      <w:r>
        <w:t>тіркеу</w:t>
      </w:r>
      <w:proofErr w:type="spellEnd"/>
      <w:r>
        <w:t xml:space="preserve"> </w:t>
      </w:r>
      <w:proofErr w:type="spellStart"/>
      <w:r>
        <w:t>мемлекеттік</w:t>
      </w:r>
      <w:proofErr w:type="spellEnd"/>
      <w:r>
        <w:t xml:space="preserve"> </w:t>
      </w:r>
      <w:proofErr w:type="spellStart"/>
      <w:r>
        <w:t>немесе</w:t>
      </w:r>
      <w:proofErr w:type="spellEnd"/>
      <w:r>
        <w:t xml:space="preserve"> </w:t>
      </w:r>
      <w:proofErr w:type="spellStart"/>
      <w:r>
        <w:t>орыс</w:t>
      </w:r>
      <w:proofErr w:type="spellEnd"/>
      <w:r>
        <w:t xml:space="preserve"> </w:t>
      </w:r>
      <w:proofErr w:type="spellStart"/>
      <w:r>
        <w:t>тілдерінде</w:t>
      </w:r>
      <w:proofErr w:type="spellEnd"/>
      <w:r>
        <w:t xml:space="preserve"> </w:t>
      </w:r>
      <w:proofErr w:type="spellStart"/>
      <w:r>
        <w:t>болуы</w:t>
      </w:r>
      <w:proofErr w:type="spellEnd"/>
      <w:r>
        <w:t xml:space="preserve"> </w:t>
      </w:r>
      <w:proofErr w:type="spellStart"/>
      <w:r>
        <w:t>тиіс</w:t>
      </w:r>
      <w:proofErr w:type="spellEnd"/>
      <w:r>
        <w:t xml:space="preserve">. </w:t>
      </w:r>
      <w:proofErr w:type="spellStart"/>
      <w:r>
        <w:t>Мемлекеттік</w:t>
      </w:r>
      <w:proofErr w:type="spellEnd"/>
      <w:r>
        <w:t xml:space="preserve"> </w:t>
      </w:r>
      <w:proofErr w:type="spellStart"/>
      <w:r>
        <w:t>тізілімге</w:t>
      </w:r>
      <w:proofErr w:type="spellEnd"/>
      <w:r>
        <w:t xml:space="preserve"> </w:t>
      </w:r>
      <w:proofErr w:type="spellStart"/>
      <w:r>
        <w:t>енгізілген</w:t>
      </w:r>
      <w:proofErr w:type="spellEnd"/>
      <w:r>
        <w:t xml:space="preserve"> БКМ </w:t>
      </w:r>
      <w:proofErr w:type="spellStart"/>
      <w:r>
        <w:t>барлық</w:t>
      </w:r>
      <w:proofErr w:type="spellEnd"/>
      <w:r>
        <w:t xml:space="preserve"> </w:t>
      </w:r>
      <w:proofErr w:type="spellStart"/>
      <w:r>
        <w:t>модельдері</w:t>
      </w:r>
      <w:proofErr w:type="spellEnd"/>
      <w:r>
        <w:t xml:space="preserve"> </w:t>
      </w:r>
      <w:proofErr w:type="spellStart"/>
      <w:r>
        <w:t>техникалық</w:t>
      </w:r>
      <w:proofErr w:type="spellEnd"/>
      <w:r>
        <w:t xml:space="preserve"> </w:t>
      </w:r>
      <w:proofErr w:type="spellStart"/>
      <w:r>
        <w:t>талаптарға</w:t>
      </w:r>
      <w:proofErr w:type="spellEnd"/>
      <w:r>
        <w:t xml:space="preserve"> </w:t>
      </w:r>
      <w:proofErr w:type="spellStart"/>
      <w:r>
        <w:t>сәйкес</w:t>
      </w:r>
      <w:proofErr w:type="spellEnd"/>
      <w:r>
        <w:t xml:space="preserve"> </w:t>
      </w:r>
      <w:proofErr w:type="spellStart"/>
      <w:r>
        <w:t>келеді</w:t>
      </w:r>
      <w:proofErr w:type="spellEnd"/>
      <w:r>
        <w:t xml:space="preserve"> </w:t>
      </w:r>
      <w:proofErr w:type="spellStart"/>
      <w:r>
        <w:t>және</w:t>
      </w:r>
      <w:proofErr w:type="spellEnd"/>
      <w:r>
        <w:t xml:space="preserve"> </w:t>
      </w:r>
      <w:proofErr w:type="spellStart"/>
      <w:r>
        <w:t>мемлекеттік</w:t>
      </w:r>
      <w:proofErr w:type="spellEnd"/>
      <w:r>
        <w:t xml:space="preserve"> </w:t>
      </w:r>
      <w:proofErr w:type="spellStart"/>
      <w:r>
        <w:t>тілге</w:t>
      </w:r>
      <w:proofErr w:type="spellEnd"/>
      <w:r>
        <w:t xml:space="preserve"> </w:t>
      </w:r>
      <w:proofErr w:type="spellStart"/>
      <w:r>
        <w:t>аудару</w:t>
      </w:r>
      <w:proofErr w:type="spellEnd"/>
      <w:r>
        <w:t xml:space="preserve"> </w:t>
      </w:r>
      <w:proofErr w:type="spellStart"/>
      <w:r>
        <w:t>функциясын</w:t>
      </w:r>
      <w:proofErr w:type="spellEnd"/>
      <w:r>
        <w:t xml:space="preserve"> </w:t>
      </w:r>
      <w:proofErr w:type="spellStart"/>
      <w:r>
        <w:t>орындайды</w:t>
      </w:r>
      <w:proofErr w:type="spellEnd"/>
      <w:r>
        <w:t>.</w:t>
      </w:r>
    </w:p>
    <w:p w:rsidR="007540A7" w:rsidRDefault="007540A7" w:rsidP="007540A7">
      <w:pPr>
        <w:pStyle w:val="a3"/>
        <w:spacing w:after="240" w:afterAutospacing="0"/>
      </w:pPr>
      <w:r>
        <w:rPr>
          <w:lang w:val="kk-KZ"/>
        </w:rPr>
        <w:t>Жоғарыда баяндалғандарды ескере отырып, бұзушылықтардың алдын алу және оларға жол бермеу мақсатында кәсіпкерлерден Қазақстан Республикасы заңнамасының жоғарыда айтылған нормаларына сәйкес қызметті жүзеге асыруды және азаматтардың талабы бойынша БКМ чегін беру бойынша қызметті тілде ұсынуды сұраймыз.</w:t>
      </w:r>
      <w:r>
        <w:br/>
      </w:r>
    </w:p>
    <w:p w:rsidR="00F75C3D" w:rsidRDefault="00F75C3D" w:rsidP="007540A7">
      <w:pPr>
        <w:pStyle w:val="a3"/>
        <w:spacing w:after="240" w:afterAutospacing="0"/>
      </w:pPr>
    </w:p>
    <w:p w:rsidR="00F75C3D" w:rsidRPr="00F75C3D" w:rsidRDefault="00F75C3D" w:rsidP="007540A7">
      <w:pPr>
        <w:pStyle w:val="a3"/>
        <w:spacing w:after="240" w:afterAutospacing="0"/>
        <w:rPr>
          <w:b/>
        </w:rPr>
      </w:pPr>
      <w:r w:rsidRPr="00F75C3D">
        <w:rPr>
          <w:b/>
        </w:rPr>
        <w:t>Информация для субъектов предпринимательства</w:t>
      </w:r>
    </w:p>
    <w:p w:rsidR="007540A7" w:rsidRDefault="007540A7" w:rsidP="007540A7">
      <w:pPr>
        <w:pStyle w:val="a3"/>
      </w:pPr>
      <w:r>
        <w:t>В соответствии с обращением Министерства науки и высшего образования Республики Казахстан в органы государственных доходов относительно расширения сферы применения государственного языка доводим до сведения субъектов предпринимательства следующее.</w:t>
      </w:r>
      <w:r>
        <w:br/>
        <w:t xml:space="preserve">Все чаще в Министерство поступают устные жалобы от граждан на язык операций, совершаемых посредством контрольно-кассовых машин (далее - ККМ), потому что квитанция, выдаваемая через ККМ во всех торговых точках, банках, аэропортах и общественных местах (столовая, кафе, ресторан, аптека, театр, кинотеатр и т.д.), </w:t>
      </w:r>
      <w:r>
        <w:lastRenderedPageBreak/>
        <w:t>распечатывается только на русском языке.</w:t>
      </w:r>
      <w:r>
        <w:br/>
        <w:t>В соответствии со статьей 4 Закона РК» О языках в Республике Казахстан " (далее - Закон) государственный язык-язык государственного управления, законодательства, судопроизводства и делопроизводства, применяемый во всех сферах общественных отношений на всей территории государства.</w:t>
      </w:r>
      <w:r>
        <w:br/>
        <w:t>Также, в соответствии со статьей 6 Закона, каждый гражданин Республики Казахстан имеет право на использование родного языка, свободный выбор языка общения, воспитания, обучения и творчества, то есть любой гражданин имеет право требовать предоставления услуг на государственном языке.</w:t>
      </w:r>
      <w:r>
        <w:br/>
        <w:t>В соответствии со статьей 170 Кодекса Республики Казахстан "О налогах и других обязательных платежах в бюджет" (Налоговый кодекс) уполномоченный орган ведет государственный реестр путем включения (исключения) моделей контрольно-кассовых машин в государственный реестр (реестр).</w:t>
      </w:r>
      <w:r>
        <w:br/>
        <w:t>Порядок включения (исключения) моделей контрольно-кассовых машин в государственный реестр (реестр) определяется уполномоченным органом.</w:t>
      </w:r>
      <w:r>
        <w:br/>
        <w:t>Контрольно-кассовые машины, включенные в государственный реестр, проходят тестирование на соответствие техническим требованиям, определенным приказом министра финансов Республики Казахстан от 16 февраля 2018 года № 208 "О некоторых вопросах применения контрольно-кассовых машин". Кроме того, замена государственного языка предусмотрена техническими требованиями.</w:t>
      </w:r>
      <w:r>
        <w:br/>
        <w:t>Так, информация, выводимая на печать и индикацию ККМ в соответствии с техническими требованиями ККМ, обозначения на клавиатуре и регистрация информации должны быть на государственном или русском языках.</w:t>
      </w:r>
    </w:p>
    <w:p w:rsidR="007540A7" w:rsidRDefault="007540A7" w:rsidP="007540A7">
      <w:pPr>
        <w:pStyle w:val="a3"/>
      </w:pPr>
      <w:r>
        <w:rPr>
          <w:lang w:val="kk-KZ"/>
        </w:rPr>
        <w:t>Все модели ККМ</w:t>
      </w:r>
      <w:r>
        <w:t>, включенные в государственный реестр, соответствуют техническим требованиям и выполняют функцию перевода на государственный язык.</w:t>
      </w:r>
    </w:p>
    <w:p w:rsidR="007540A7" w:rsidRPr="007540A7" w:rsidRDefault="007540A7" w:rsidP="007540A7">
      <w:pPr>
        <w:pStyle w:val="a3"/>
      </w:pPr>
      <w:r>
        <w:t>Исходя из вышеизложенного, в целях предупреждения и недопущения нарушений, просим предпринимателей осуществлять деятельность в соответствии с вышеизложенными нормами законодательства Республики Казахстан и по требованию граждан предоставлять услугу по выдаче чека ККМ на государственном языке.</w:t>
      </w:r>
    </w:p>
    <w:sectPr w:rsidR="007540A7" w:rsidRPr="00754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A7"/>
    <w:rsid w:val="00540FFC"/>
    <w:rsid w:val="00562D8A"/>
    <w:rsid w:val="007540A7"/>
    <w:rsid w:val="00F75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0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0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4234">
      <w:bodyDiv w:val="1"/>
      <w:marLeft w:val="0"/>
      <w:marRight w:val="0"/>
      <w:marTop w:val="0"/>
      <w:marBottom w:val="0"/>
      <w:divBdr>
        <w:top w:val="none" w:sz="0" w:space="0" w:color="auto"/>
        <w:left w:val="none" w:sz="0" w:space="0" w:color="auto"/>
        <w:bottom w:val="none" w:sz="0" w:space="0" w:color="auto"/>
        <w:right w:val="none" w:sz="0" w:space="0" w:color="auto"/>
      </w:divBdr>
      <w:divsChild>
        <w:div w:id="80494737">
          <w:marLeft w:val="0"/>
          <w:marRight w:val="0"/>
          <w:marTop w:val="0"/>
          <w:marBottom w:val="0"/>
          <w:divBdr>
            <w:top w:val="none" w:sz="0" w:space="0" w:color="auto"/>
            <w:left w:val="none" w:sz="0" w:space="0" w:color="auto"/>
            <w:bottom w:val="none" w:sz="0" w:space="0" w:color="auto"/>
            <w:right w:val="none" w:sz="0" w:space="0" w:color="auto"/>
          </w:divBdr>
          <w:divsChild>
            <w:div w:id="10730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Жунусова Эльмира Кайруллаевна</dc:creator>
  <cp:lastModifiedBy>Карбаев Бахтияр Ерканатоич</cp:lastModifiedBy>
  <cp:revision>2</cp:revision>
  <dcterms:created xsi:type="dcterms:W3CDTF">2024-01-25T10:24:00Z</dcterms:created>
  <dcterms:modified xsi:type="dcterms:W3CDTF">2024-01-25T10:24:00Z</dcterms:modified>
</cp:coreProperties>
</file>