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3D" w:rsidRDefault="0010713D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 РЕЛИЗ</w:t>
      </w:r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115B9"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облысында 1 жылға ЖШС басшысы қасақана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нкроттық жасағаны үшін сотталды</w:t>
      </w:r>
    </w:p>
    <w:p w:rsidR="00C115B9" w:rsidRPr="00C115B9" w:rsidRDefault="00C115B9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1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>ЖШС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басшысы банкроттық рәсімінде мүлікті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жасырғаны үшін сотталды.</w:t>
      </w:r>
    </w:p>
    <w:p w:rsidR="00C115B9" w:rsidRPr="00C115B9" w:rsidRDefault="00C115B9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15B9">
        <w:rPr>
          <w:rFonts w:ascii="Times New Roman" w:hAnsi="Times New Roman" w:cs="Times New Roman"/>
          <w:sz w:val="28"/>
          <w:szCs w:val="28"/>
          <w:lang w:val="kk-KZ"/>
        </w:rPr>
        <w:t>Қарағанды облысының Мамандандырылған ауданаралық экономикалық сотының шеші</w:t>
      </w:r>
      <w:r>
        <w:rPr>
          <w:rFonts w:ascii="Times New Roman" w:hAnsi="Times New Roman" w:cs="Times New Roman"/>
          <w:sz w:val="28"/>
          <w:szCs w:val="28"/>
          <w:lang w:val="kk-KZ"/>
        </w:rPr>
        <w:t>мі бойынша 2020 жылғы қарашада «А»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ЖШС 114 миллион теңгеден астам берешегіне байланысты банкрот деп танылды. </w:t>
      </w:r>
    </w:p>
    <w:p w:rsidR="00C115B9" w:rsidRPr="00C115B9" w:rsidRDefault="00C115B9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15B9">
        <w:rPr>
          <w:rFonts w:ascii="Times New Roman" w:hAnsi="Times New Roman" w:cs="Times New Roman"/>
          <w:sz w:val="28"/>
          <w:szCs w:val="28"/>
          <w:lang w:val="kk-KZ"/>
        </w:rPr>
        <w:t>Әдейі банкроттық белгілерін және борышкердің төлем қабілетсіздігіне (дәрменсіздігіне) әкеп соққан әрекеттерді анықтау тәртібіне сәйкес департамент ЖШС қызметіне талдау жүр</w:t>
      </w:r>
      <w:r>
        <w:rPr>
          <w:rFonts w:ascii="Times New Roman" w:hAnsi="Times New Roman" w:cs="Times New Roman"/>
          <w:sz w:val="28"/>
          <w:szCs w:val="28"/>
          <w:lang w:val="kk-KZ"/>
        </w:rPr>
        <w:t>гізді, оның нәтижелері бойынша «А»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ЖШС-не қасақана банкроттықтың бар белгілері туралы қорытынды жасалды.</w:t>
      </w:r>
    </w:p>
    <w:p w:rsidR="00C115B9" w:rsidRPr="00C115B9" w:rsidRDefault="00C115B9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ЖШС құқыққа қайшы әрекеттер жасап, мүлікті жасыру арқылы 71 миллион теңгеден астам сомаға ЖШС балансында тұрған тауарлық-материалдық қорларды есептен шығаруды жүзеге асырды.</w:t>
      </w:r>
    </w:p>
    <w:p w:rsidR="00C115B9" w:rsidRPr="00C115B9" w:rsidRDefault="00C115B9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факті бойынша «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ЖШС басшысы мен жалғыз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құрылтайшысына қатысты ҚР Қылмыстық кодексінің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238-бабының 1-бөлігі бойынша қылмыстық іс қозғалды.</w:t>
      </w:r>
    </w:p>
    <w:p w:rsidR="00C115B9" w:rsidRPr="00C115B9" w:rsidRDefault="00C115B9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15B9">
        <w:rPr>
          <w:rFonts w:ascii="Times New Roman" w:hAnsi="Times New Roman" w:cs="Times New Roman"/>
          <w:sz w:val="28"/>
          <w:szCs w:val="28"/>
          <w:lang w:val="kk-KZ"/>
        </w:rPr>
        <w:t>Қарағанды қаласы Қазыбе</w:t>
      </w:r>
      <w:r>
        <w:rPr>
          <w:rFonts w:ascii="Times New Roman" w:hAnsi="Times New Roman" w:cs="Times New Roman"/>
          <w:sz w:val="28"/>
          <w:szCs w:val="28"/>
          <w:lang w:val="kk-KZ"/>
        </w:rPr>
        <w:t>к би аудандық сотының үкімімен «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ЖШС лауазымды тұлғасы ағы</w:t>
      </w:r>
      <w:r>
        <w:rPr>
          <w:rFonts w:ascii="Times New Roman" w:hAnsi="Times New Roman" w:cs="Times New Roman"/>
          <w:sz w:val="28"/>
          <w:szCs w:val="28"/>
          <w:lang w:val="kk-KZ"/>
        </w:rPr>
        <w:t>мдағы жылдың маусым айында ҚР Қылмыстық кодексінің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238-бабының 1-бөлігінде көзделген қылмыстық құқық бұзушылықтар жасағаны үшін кінәлі деп танылды және коммерциялық кәсіпорындар мен ұйымдарда 1 жыл мерзімге ұйымдық-өкімдік лауазымдарды атқару құқығынан айыра отырып, 1 жыл мерзімге бас бостандығынан айыруға үкім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C115B9">
        <w:rPr>
          <w:rFonts w:ascii="Times New Roman" w:hAnsi="Times New Roman" w:cs="Times New Roman"/>
          <w:sz w:val="28"/>
          <w:szCs w:val="28"/>
          <w:lang w:val="kk-KZ"/>
        </w:rPr>
        <w:t xml:space="preserve"> шығарылды.</w:t>
      </w:r>
      <w:bookmarkEnd w:id="0"/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5B9" w:rsidRDefault="00C115B9" w:rsidP="00107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5B9" w:rsidRDefault="00C115B9" w:rsidP="00C115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ПРЕСС РЕЛИЗ</w:t>
      </w:r>
    </w:p>
    <w:p w:rsidR="00C115B9" w:rsidRDefault="0010713D" w:rsidP="00C115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Карагандинской области</w:t>
      </w:r>
      <w:r w:rsidRPr="008E1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DF131B" w:rsidRPr="008E13A6">
        <w:rPr>
          <w:rFonts w:ascii="Times New Roman" w:hAnsi="Times New Roman" w:cs="Times New Roman"/>
          <w:b/>
          <w:sz w:val="28"/>
          <w:szCs w:val="28"/>
        </w:rPr>
        <w:t xml:space="preserve">а 1 год осудили </w:t>
      </w:r>
      <w:r w:rsidR="00DA41B2">
        <w:rPr>
          <w:rFonts w:ascii="Times New Roman" w:hAnsi="Times New Roman" w:cs="Times New Roman"/>
          <w:b/>
          <w:sz w:val="28"/>
          <w:szCs w:val="28"/>
        </w:rPr>
        <w:t>руководителя ТОО за</w:t>
      </w:r>
      <w:r w:rsidR="00DA4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преднамеренное</w:t>
      </w:r>
      <w:r w:rsidR="00DA41B2">
        <w:rPr>
          <w:rFonts w:ascii="Times New Roman" w:hAnsi="Times New Roman" w:cs="Times New Roman"/>
          <w:b/>
          <w:sz w:val="28"/>
          <w:szCs w:val="28"/>
        </w:rPr>
        <w:t xml:space="preserve"> банкротств</w:t>
      </w:r>
      <w:r w:rsidR="00DA41B2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8E13A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E13A6" w:rsidRPr="008E13A6" w:rsidRDefault="008E13A6" w:rsidP="00C115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A6">
        <w:rPr>
          <w:rFonts w:ascii="Times New Roman" w:hAnsi="Times New Roman" w:cs="Times New Roman"/>
          <w:sz w:val="28"/>
          <w:szCs w:val="28"/>
        </w:rPr>
        <w:t>На 1 год осудили руководителя ТОО за сокрытие имущества в процедуре</w:t>
      </w:r>
      <w:r w:rsidR="006B50CF">
        <w:rPr>
          <w:rFonts w:ascii="Times New Roman" w:hAnsi="Times New Roman" w:cs="Times New Roman"/>
          <w:sz w:val="28"/>
          <w:szCs w:val="28"/>
        </w:rPr>
        <w:t xml:space="preserve"> банкротств</w:t>
      </w:r>
      <w:r w:rsidR="006B50C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A8B" w:rsidRPr="008E13A6" w:rsidRDefault="00F04A8B" w:rsidP="001071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FAA">
        <w:rPr>
          <w:rFonts w:ascii="Times New Roman" w:hAnsi="Times New Roman" w:cs="Times New Roman"/>
          <w:sz w:val="28"/>
          <w:szCs w:val="28"/>
        </w:rPr>
        <w:t>По решению Специализированного межрайонного экономического суда Карагандинской области в ноябр</w:t>
      </w:r>
      <w:r w:rsidR="00360FAA">
        <w:rPr>
          <w:rFonts w:ascii="Times New Roman" w:hAnsi="Times New Roman" w:cs="Times New Roman"/>
          <w:sz w:val="28"/>
          <w:szCs w:val="28"/>
        </w:rPr>
        <w:t>е</w:t>
      </w:r>
      <w:r w:rsidRPr="00360FAA">
        <w:rPr>
          <w:rFonts w:ascii="Times New Roman" w:hAnsi="Times New Roman" w:cs="Times New Roman"/>
          <w:sz w:val="28"/>
          <w:szCs w:val="28"/>
        </w:rPr>
        <w:t xml:space="preserve"> 2020 года ТОО «А» признано банкротом в связи с имеющейся задолженностью свыше 114 миллионов тенге. </w:t>
      </w:r>
    </w:p>
    <w:p w:rsidR="0011440A" w:rsidRDefault="00F04A8B" w:rsidP="00107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FAA">
        <w:rPr>
          <w:rFonts w:ascii="Times New Roman" w:hAnsi="Times New Roman" w:cs="Times New Roman"/>
          <w:sz w:val="28"/>
          <w:szCs w:val="28"/>
        </w:rPr>
        <w:t xml:space="preserve">В соответствии с Порядком выявления признаков преднамеренного банкротства и действий, повлекших неплатежеспособность (несостоятельность) должника </w:t>
      </w:r>
      <w:r w:rsidR="008E13A6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Департаментом </w:t>
      </w:r>
      <w:r w:rsidRPr="00360FAA">
        <w:rPr>
          <w:rFonts w:ascii="Times New Roman" w:hAnsi="Times New Roman" w:cs="Times New Roman"/>
          <w:sz w:val="28"/>
          <w:szCs w:val="28"/>
        </w:rPr>
        <w:t>проведен анализ деятельности</w:t>
      </w:r>
      <w:r w:rsidR="0011440A" w:rsidRPr="00360FAA">
        <w:rPr>
          <w:rFonts w:ascii="Times New Roman" w:hAnsi="Times New Roman" w:cs="Times New Roman"/>
          <w:sz w:val="28"/>
          <w:szCs w:val="28"/>
        </w:rPr>
        <w:t xml:space="preserve"> ТОО</w:t>
      </w:r>
      <w:r w:rsidRPr="00360FAA">
        <w:rPr>
          <w:rFonts w:ascii="Times New Roman" w:hAnsi="Times New Roman" w:cs="Times New Roman"/>
          <w:sz w:val="28"/>
          <w:szCs w:val="28"/>
        </w:rPr>
        <w:t>, по результатам которого составлено Заключение в отношении ТОО «А» о</w:t>
      </w:r>
      <w:r w:rsidR="0011440A" w:rsidRPr="00360FAA">
        <w:rPr>
          <w:rFonts w:ascii="Times New Roman" w:hAnsi="Times New Roman" w:cs="Times New Roman"/>
          <w:sz w:val="28"/>
          <w:szCs w:val="28"/>
        </w:rPr>
        <w:t>б</w:t>
      </w:r>
      <w:r w:rsidRPr="00360FAA">
        <w:rPr>
          <w:rFonts w:ascii="Times New Roman" w:hAnsi="Times New Roman" w:cs="Times New Roman"/>
          <w:sz w:val="28"/>
          <w:szCs w:val="28"/>
        </w:rPr>
        <w:t xml:space="preserve"> </w:t>
      </w:r>
      <w:r w:rsidR="0011440A" w:rsidRPr="00360FAA">
        <w:rPr>
          <w:rFonts w:ascii="Times New Roman" w:hAnsi="Times New Roman" w:cs="Times New Roman"/>
          <w:sz w:val="28"/>
          <w:szCs w:val="28"/>
        </w:rPr>
        <w:t>имеющихся признаках преднамеренного банкротства.</w:t>
      </w:r>
    </w:p>
    <w:p w:rsidR="00C115B9" w:rsidRPr="00C115B9" w:rsidRDefault="00C115B9" w:rsidP="00107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40A" w:rsidRDefault="0011440A" w:rsidP="00107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FAA">
        <w:rPr>
          <w:rFonts w:ascii="Times New Roman" w:hAnsi="Times New Roman" w:cs="Times New Roman"/>
          <w:sz w:val="28"/>
          <w:szCs w:val="28"/>
        </w:rPr>
        <w:t>ТОО «А» совершив противоправные действия, путем сокрытия имущества осуществил списание товароматериальных запасов, состоящих на балансе ТОО на сумму более 71 миллиона тенге.</w:t>
      </w:r>
    </w:p>
    <w:p w:rsidR="00C115B9" w:rsidRPr="00C115B9" w:rsidRDefault="00C115B9" w:rsidP="00107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40A" w:rsidRPr="00360FAA" w:rsidRDefault="0011440A" w:rsidP="00107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AA">
        <w:rPr>
          <w:rFonts w:ascii="Times New Roman" w:hAnsi="Times New Roman" w:cs="Times New Roman"/>
          <w:sz w:val="28"/>
          <w:szCs w:val="28"/>
        </w:rPr>
        <w:t>По данному факту в отношении руководителя и единственного учредителя ТОО «А» было возбуждено уголовн</w:t>
      </w:r>
      <w:r w:rsidR="00C115B9">
        <w:rPr>
          <w:rFonts w:ascii="Times New Roman" w:hAnsi="Times New Roman" w:cs="Times New Roman"/>
          <w:sz w:val="28"/>
          <w:szCs w:val="28"/>
        </w:rPr>
        <w:t>ое дело по части 1 статьи 238 У</w:t>
      </w:r>
      <w:r w:rsidR="00C115B9">
        <w:rPr>
          <w:rFonts w:ascii="Times New Roman" w:hAnsi="Times New Roman" w:cs="Times New Roman"/>
          <w:sz w:val="28"/>
          <w:szCs w:val="28"/>
          <w:lang w:val="kk-KZ"/>
        </w:rPr>
        <w:t>головного кодекса</w:t>
      </w:r>
      <w:r w:rsidRPr="00360FAA">
        <w:rPr>
          <w:rFonts w:ascii="Times New Roman" w:hAnsi="Times New Roman" w:cs="Times New Roman"/>
          <w:sz w:val="28"/>
          <w:szCs w:val="28"/>
        </w:rPr>
        <w:t xml:space="preserve"> РК.</w:t>
      </w:r>
    </w:p>
    <w:p w:rsidR="00F04A8B" w:rsidRPr="00360FAA" w:rsidRDefault="0011440A" w:rsidP="00107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AA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360FAA">
        <w:rPr>
          <w:rFonts w:ascii="Times New Roman" w:hAnsi="Times New Roman" w:cs="Times New Roman"/>
          <w:sz w:val="28"/>
          <w:szCs w:val="28"/>
        </w:rPr>
        <w:t>Казыбекбийского</w:t>
      </w:r>
      <w:proofErr w:type="spellEnd"/>
      <w:r w:rsidRPr="00360FAA">
        <w:rPr>
          <w:rFonts w:ascii="Times New Roman" w:hAnsi="Times New Roman" w:cs="Times New Roman"/>
          <w:sz w:val="28"/>
          <w:szCs w:val="28"/>
        </w:rPr>
        <w:t xml:space="preserve"> районного суда города Караганды должностное лицо ТОО «А» </w:t>
      </w:r>
      <w:r w:rsidR="008E13A6">
        <w:rPr>
          <w:rFonts w:ascii="Times New Roman" w:hAnsi="Times New Roman" w:cs="Times New Roman"/>
          <w:sz w:val="28"/>
          <w:szCs w:val="28"/>
          <w:lang w:val="kk-KZ"/>
        </w:rPr>
        <w:t xml:space="preserve">в июне месяце текущего года </w:t>
      </w:r>
      <w:r w:rsidRPr="00360FAA">
        <w:rPr>
          <w:rFonts w:ascii="Times New Roman" w:hAnsi="Times New Roman" w:cs="Times New Roman"/>
          <w:sz w:val="28"/>
          <w:szCs w:val="28"/>
        </w:rPr>
        <w:t xml:space="preserve">признан виновным в совершении уголовных правонарушений, предусмотренных частью </w:t>
      </w:r>
      <w:r w:rsidR="00C115B9">
        <w:rPr>
          <w:rFonts w:ascii="Times New Roman" w:hAnsi="Times New Roman" w:cs="Times New Roman"/>
          <w:sz w:val="28"/>
          <w:szCs w:val="28"/>
        </w:rPr>
        <w:t>1 статьи 238 У</w:t>
      </w:r>
      <w:r w:rsidR="00C115B9">
        <w:rPr>
          <w:rFonts w:ascii="Times New Roman" w:hAnsi="Times New Roman" w:cs="Times New Roman"/>
          <w:sz w:val="28"/>
          <w:szCs w:val="28"/>
          <w:lang w:val="kk-KZ"/>
        </w:rPr>
        <w:t>головного кодекса</w:t>
      </w:r>
      <w:r w:rsidR="0010713D">
        <w:rPr>
          <w:rFonts w:ascii="Times New Roman" w:hAnsi="Times New Roman" w:cs="Times New Roman"/>
          <w:sz w:val="28"/>
          <w:szCs w:val="28"/>
        </w:rPr>
        <w:t xml:space="preserve"> РК и приговорен</w:t>
      </w:r>
      <w:r w:rsidRPr="00360FAA">
        <w:rPr>
          <w:rFonts w:ascii="Times New Roman" w:hAnsi="Times New Roman" w:cs="Times New Roman"/>
          <w:sz w:val="28"/>
          <w:szCs w:val="28"/>
        </w:rPr>
        <w:t xml:space="preserve"> к лишению свободы сроком на 1 год с лишением права занимать организационно-распорядительные должности в коммерч</w:t>
      </w:r>
      <w:r w:rsidR="00360FAA" w:rsidRPr="00360FAA">
        <w:rPr>
          <w:rFonts w:ascii="Times New Roman" w:hAnsi="Times New Roman" w:cs="Times New Roman"/>
          <w:sz w:val="28"/>
          <w:szCs w:val="28"/>
        </w:rPr>
        <w:t>еских предприятиях и организациях сроком на 1 год.</w:t>
      </w:r>
      <w:proofErr w:type="gramEnd"/>
    </w:p>
    <w:sectPr w:rsidR="00F04A8B" w:rsidRPr="0036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B"/>
    <w:rsid w:val="0010713D"/>
    <w:rsid w:val="0011440A"/>
    <w:rsid w:val="00360FAA"/>
    <w:rsid w:val="004D7421"/>
    <w:rsid w:val="006B50CF"/>
    <w:rsid w:val="00892AB4"/>
    <w:rsid w:val="008E13A6"/>
    <w:rsid w:val="00C115B9"/>
    <w:rsid w:val="00DA41B2"/>
    <w:rsid w:val="00DB2A84"/>
    <w:rsid w:val="00DF131B"/>
    <w:rsid w:val="00F04A8B"/>
    <w:rsid w:val="00F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Нурлигенова Дана Рамазановна</dc:creator>
  <cp:lastModifiedBy>Карбаев Бахтияр Ерканатоич</cp:lastModifiedBy>
  <cp:revision>2</cp:revision>
  <dcterms:created xsi:type="dcterms:W3CDTF">2023-07-14T06:34:00Z</dcterms:created>
  <dcterms:modified xsi:type="dcterms:W3CDTF">2023-07-14T06:34:00Z</dcterms:modified>
</cp:coreProperties>
</file>