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3C257B" w:rsidTr="003C257B">
        <w:tblPrEx>
          <w:tblCellMar>
            <w:top w:w="0" w:type="dxa"/>
            <w:bottom w:w="0" w:type="dxa"/>
          </w:tblCellMar>
        </w:tblPrEx>
        <w:tc>
          <w:tcPr>
            <w:tcW w:w="9571" w:type="dxa"/>
            <w:shd w:val="clear" w:color="auto" w:fill="auto"/>
          </w:tcPr>
          <w:p w:rsidR="003C257B" w:rsidRDefault="003C257B" w:rsidP="00E03EEE">
            <w:pPr>
              <w:spacing w:after="0" w:line="240" w:lineRule="auto"/>
              <w:jc w:val="center"/>
              <w:rPr>
                <w:rFonts w:ascii="Times New Roman" w:hAnsi="Times New Roman" w:cs="Times New Roman"/>
                <w:color w:val="0C0000"/>
                <w:sz w:val="24"/>
                <w:szCs w:val="28"/>
              </w:rPr>
            </w:pPr>
            <w:bookmarkStart w:id="0" w:name="_GoBack"/>
            <w:bookmarkEnd w:id="0"/>
            <w:r>
              <w:rPr>
                <w:rFonts w:ascii="Times New Roman" w:hAnsi="Times New Roman" w:cs="Times New Roman"/>
                <w:color w:val="0C0000"/>
                <w:sz w:val="24"/>
                <w:szCs w:val="28"/>
              </w:rPr>
              <w:t>№ исх: ДГД-05-10/5752   от: 26.08.2020</w:t>
            </w:r>
          </w:p>
          <w:p w:rsidR="003C257B" w:rsidRPr="003C257B" w:rsidRDefault="003C257B" w:rsidP="00E03EEE">
            <w:pPr>
              <w:spacing w:after="0" w:line="240" w:lineRule="auto"/>
              <w:jc w:val="center"/>
              <w:rPr>
                <w:rFonts w:ascii="Times New Roman" w:hAnsi="Times New Roman" w:cs="Times New Roman"/>
                <w:color w:val="0C0000"/>
                <w:sz w:val="24"/>
                <w:szCs w:val="28"/>
              </w:rPr>
            </w:pPr>
            <w:r>
              <w:rPr>
                <w:rFonts w:ascii="Times New Roman" w:hAnsi="Times New Roman" w:cs="Times New Roman"/>
                <w:color w:val="0C0000"/>
                <w:sz w:val="24"/>
                <w:szCs w:val="28"/>
              </w:rPr>
              <w:t>№ вх: ДГД-05-10/5752   от: 26.08.2020</w:t>
            </w:r>
          </w:p>
        </w:tc>
      </w:tr>
    </w:tbl>
    <w:p w:rsidR="00E03EEE" w:rsidRPr="00E03EEE" w:rsidRDefault="00E03EEE" w:rsidP="00E03EEE">
      <w:pPr>
        <w:spacing w:after="0" w:line="240" w:lineRule="auto"/>
        <w:jc w:val="center"/>
        <w:rPr>
          <w:rFonts w:ascii="Times New Roman" w:hAnsi="Times New Roman" w:cs="Times New Roman"/>
          <w:b/>
          <w:sz w:val="28"/>
          <w:szCs w:val="28"/>
        </w:rPr>
      </w:pPr>
      <w:r w:rsidRPr="00E03EEE">
        <w:rPr>
          <w:rFonts w:ascii="Times New Roman" w:hAnsi="Times New Roman" w:cs="Times New Roman"/>
          <w:b/>
          <w:sz w:val="28"/>
          <w:szCs w:val="28"/>
        </w:rPr>
        <w:t>Процедуры реабилитации</w:t>
      </w:r>
    </w:p>
    <w:p w:rsidR="00C45777" w:rsidRPr="00E03EEE" w:rsidRDefault="00E03EEE" w:rsidP="00951275">
      <w:pPr>
        <w:spacing w:after="0" w:line="240" w:lineRule="auto"/>
        <w:jc w:val="both"/>
        <w:rPr>
          <w:rFonts w:ascii="Times New Roman" w:hAnsi="Times New Roman" w:cs="Times New Roman"/>
          <w:sz w:val="28"/>
          <w:szCs w:val="28"/>
        </w:rPr>
      </w:pPr>
      <w:r w:rsidRPr="00E03EEE">
        <w:rPr>
          <w:rFonts w:ascii="Times New Roman" w:hAnsi="Times New Roman" w:cs="Times New Roman"/>
          <w:sz w:val="28"/>
          <w:szCs w:val="28"/>
        </w:rPr>
        <w:t xml:space="preserve">          </w:t>
      </w:r>
      <w:r w:rsidR="00C45777" w:rsidRPr="00E03EEE">
        <w:rPr>
          <w:rFonts w:ascii="Times New Roman" w:hAnsi="Times New Roman" w:cs="Times New Roman"/>
          <w:sz w:val="28"/>
          <w:szCs w:val="28"/>
        </w:rPr>
        <w:t>Сегодня продолжим разговор о возможностях выхода из финансового кризиса в период  карантина путем применения процедуры реабилитации.</w:t>
      </w:r>
    </w:p>
    <w:p w:rsidR="00B101CC" w:rsidRPr="00E03EEE" w:rsidRDefault="00F539F0" w:rsidP="00951275">
      <w:pPr>
        <w:spacing w:after="0" w:line="240" w:lineRule="auto"/>
        <w:jc w:val="both"/>
        <w:rPr>
          <w:rFonts w:ascii="Times New Roman" w:eastAsia="Times New Roman" w:hAnsi="Times New Roman" w:cs="Times New Roman"/>
          <w:sz w:val="28"/>
          <w:szCs w:val="28"/>
        </w:rPr>
      </w:pPr>
      <w:r w:rsidRPr="00E03EEE">
        <w:rPr>
          <w:rFonts w:ascii="Times New Roman" w:hAnsi="Times New Roman" w:cs="Times New Roman"/>
          <w:sz w:val="28"/>
          <w:szCs w:val="28"/>
        </w:rPr>
        <w:tab/>
      </w:r>
      <w:r w:rsidR="00B101CC" w:rsidRPr="00E03EEE">
        <w:rPr>
          <w:rFonts w:ascii="Times New Roman" w:hAnsi="Times New Roman" w:cs="Times New Roman"/>
          <w:sz w:val="28"/>
          <w:szCs w:val="28"/>
        </w:rPr>
        <w:t xml:space="preserve">Как известно, в целях </w:t>
      </w:r>
      <w:r w:rsidR="00B101CC" w:rsidRPr="00E03EEE">
        <w:rPr>
          <w:rFonts w:ascii="Times New Roman" w:eastAsia="Times New Roman" w:hAnsi="Times New Roman" w:cs="Times New Roman"/>
          <w:sz w:val="28"/>
          <w:szCs w:val="28"/>
        </w:rPr>
        <w:t>сохранения социально-экономической стабильности страны Правительством Республики Казахстан 2</w:t>
      </w:r>
      <w:r w:rsidR="00951275" w:rsidRPr="00E03EEE">
        <w:rPr>
          <w:rFonts w:ascii="Times New Roman" w:eastAsia="Times New Roman" w:hAnsi="Times New Roman" w:cs="Times New Roman"/>
          <w:sz w:val="28"/>
          <w:szCs w:val="28"/>
        </w:rPr>
        <w:t xml:space="preserve">0 мая 2020 года № 307 утвержден </w:t>
      </w:r>
      <w:r w:rsidR="00B101CC" w:rsidRPr="00E03EEE">
        <w:rPr>
          <w:rFonts w:ascii="Times New Roman" w:eastAsia="Times New Roman" w:hAnsi="Times New Roman" w:cs="Times New Roman"/>
          <w:sz w:val="28"/>
          <w:szCs w:val="28"/>
        </w:rPr>
        <w:t>Комплексный план по восстановлению экономического роста до конца 2020 года (</w:t>
      </w:r>
      <w:r w:rsidR="00B101CC" w:rsidRPr="00E03EEE">
        <w:rPr>
          <w:rFonts w:ascii="Times New Roman" w:eastAsia="Times New Roman" w:hAnsi="Times New Roman" w:cs="Times New Roman"/>
          <w:i/>
          <w:iCs/>
          <w:sz w:val="28"/>
          <w:szCs w:val="28"/>
        </w:rPr>
        <w:t>далее – Комплексный план</w:t>
      </w:r>
      <w:r w:rsidR="00B101CC" w:rsidRPr="00E03EEE">
        <w:rPr>
          <w:rFonts w:ascii="Times New Roman" w:eastAsia="Times New Roman" w:hAnsi="Times New Roman" w:cs="Times New Roman"/>
          <w:sz w:val="28"/>
          <w:szCs w:val="28"/>
        </w:rPr>
        <w:t>).</w:t>
      </w:r>
    </w:p>
    <w:p w:rsidR="00B101CC" w:rsidRPr="00E03EEE" w:rsidRDefault="00F539F0" w:rsidP="00951275">
      <w:pPr>
        <w:spacing w:after="0" w:line="240" w:lineRule="auto"/>
        <w:jc w:val="both"/>
        <w:rPr>
          <w:rFonts w:ascii="Times New Roman" w:eastAsia="Times New Roman" w:hAnsi="Times New Roman" w:cs="Times New Roman"/>
          <w:sz w:val="28"/>
          <w:szCs w:val="28"/>
        </w:rPr>
      </w:pPr>
      <w:r w:rsidRPr="00E03EEE">
        <w:rPr>
          <w:rFonts w:ascii="Times New Roman" w:hAnsi="Times New Roman" w:cs="Times New Roman"/>
          <w:sz w:val="28"/>
          <w:szCs w:val="28"/>
        </w:rPr>
        <w:tab/>
      </w:r>
      <w:r w:rsidR="00B101CC" w:rsidRPr="00E03EEE">
        <w:rPr>
          <w:rFonts w:ascii="Times New Roman" w:hAnsi="Times New Roman" w:cs="Times New Roman"/>
          <w:sz w:val="28"/>
          <w:szCs w:val="28"/>
        </w:rPr>
        <w:t xml:space="preserve">Во исполнение пункта 77 </w:t>
      </w:r>
      <w:r w:rsidR="00B101CC" w:rsidRPr="00E03EEE">
        <w:rPr>
          <w:rFonts w:ascii="Times New Roman" w:eastAsia="Times New Roman" w:hAnsi="Times New Roman" w:cs="Times New Roman"/>
          <w:sz w:val="28"/>
          <w:szCs w:val="28"/>
        </w:rPr>
        <w:t xml:space="preserve">вышеуказанного Комплексного плана </w:t>
      </w:r>
      <w:r w:rsidR="00B101CC" w:rsidRPr="00E03EEE">
        <w:rPr>
          <w:rFonts w:ascii="Times New Roman" w:hAnsi="Times New Roman" w:cs="Times New Roman"/>
          <w:sz w:val="28"/>
          <w:szCs w:val="28"/>
        </w:rPr>
        <w:t xml:space="preserve">задача органов государственных доходов </w:t>
      </w:r>
      <w:r w:rsidR="00B101CC" w:rsidRPr="00E03EEE">
        <w:rPr>
          <w:rFonts w:ascii="Times New Roman" w:eastAsia="Times New Roman" w:hAnsi="Times New Roman" w:cs="Times New Roman"/>
          <w:sz w:val="28"/>
          <w:szCs w:val="28"/>
        </w:rPr>
        <w:t>активно продвигать процедуру реабилитации в соответствии с Законом Республики Казахстан «О реабилитации и банкротстве» (</w:t>
      </w:r>
      <w:r w:rsidR="00B101CC" w:rsidRPr="00E03EEE">
        <w:rPr>
          <w:rFonts w:ascii="Times New Roman" w:eastAsia="Times New Roman" w:hAnsi="Times New Roman" w:cs="Times New Roman"/>
          <w:i/>
          <w:sz w:val="28"/>
          <w:szCs w:val="28"/>
        </w:rPr>
        <w:t>далее – Закон</w:t>
      </w:r>
      <w:r w:rsidR="00B101CC" w:rsidRPr="00E03EEE">
        <w:rPr>
          <w:rFonts w:ascii="Times New Roman" w:eastAsia="Times New Roman" w:hAnsi="Times New Roman" w:cs="Times New Roman"/>
          <w:sz w:val="28"/>
          <w:szCs w:val="28"/>
        </w:rPr>
        <w:t>)</w:t>
      </w:r>
      <w:r w:rsidR="00B101CC" w:rsidRPr="00E03EEE">
        <w:rPr>
          <w:rFonts w:ascii="Times New Roman" w:hAnsi="Times New Roman" w:cs="Times New Roman"/>
          <w:sz w:val="28"/>
          <w:szCs w:val="28"/>
        </w:rPr>
        <w:t>, максимально оказывать практическую помощь субъектам предпринимательства в вопросах применения процедуры реабилитации.</w:t>
      </w:r>
    </w:p>
    <w:p w:rsidR="00C45777" w:rsidRPr="00E03EEE" w:rsidRDefault="00F539F0" w:rsidP="00951275">
      <w:pPr>
        <w:spacing w:after="0" w:line="240" w:lineRule="auto"/>
        <w:jc w:val="both"/>
        <w:rPr>
          <w:rFonts w:ascii="Times New Roman" w:hAnsi="Times New Roman" w:cs="Times New Roman"/>
          <w:sz w:val="28"/>
          <w:szCs w:val="28"/>
        </w:rPr>
      </w:pPr>
      <w:r w:rsidRPr="00E03EEE">
        <w:rPr>
          <w:rFonts w:ascii="Times New Roman" w:hAnsi="Times New Roman" w:cs="Times New Roman"/>
          <w:sz w:val="28"/>
          <w:szCs w:val="28"/>
        </w:rPr>
        <w:tab/>
      </w:r>
      <w:r w:rsidR="00C45777" w:rsidRPr="00E03EEE">
        <w:rPr>
          <w:rFonts w:ascii="Times New Roman" w:hAnsi="Times New Roman" w:cs="Times New Roman"/>
          <w:sz w:val="28"/>
          <w:szCs w:val="28"/>
        </w:rPr>
        <w:t xml:space="preserve">Ранее до сведения налогоплательщиков </w:t>
      </w:r>
      <w:r w:rsidR="00F55B86" w:rsidRPr="00E03EEE">
        <w:rPr>
          <w:rFonts w:ascii="Times New Roman" w:hAnsi="Times New Roman" w:cs="Times New Roman"/>
          <w:sz w:val="28"/>
          <w:szCs w:val="28"/>
        </w:rPr>
        <w:t xml:space="preserve">через СМИ </w:t>
      </w:r>
      <w:r w:rsidR="00C45777" w:rsidRPr="00E03EEE">
        <w:rPr>
          <w:rFonts w:ascii="Times New Roman" w:hAnsi="Times New Roman" w:cs="Times New Roman"/>
          <w:sz w:val="28"/>
          <w:szCs w:val="28"/>
        </w:rPr>
        <w:t xml:space="preserve">была доведена информация </w:t>
      </w:r>
      <w:r w:rsidR="00F55B86" w:rsidRPr="00E03EEE">
        <w:rPr>
          <w:rFonts w:ascii="Times New Roman" w:hAnsi="Times New Roman" w:cs="Times New Roman"/>
          <w:sz w:val="28"/>
          <w:szCs w:val="28"/>
        </w:rPr>
        <w:t xml:space="preserve">об алгоритме применения </w:t>
      </w:r>
      <w:r w:rsidR="00B101CC" w:rsidRPr="00E03EEE">
        <w:rPr>
          <w:rFonts w:ascii="Times New Roman" w:hAnsi="Times New Roman" w:cs="Times New Roman"/>
          <w:sz w:val="28"/>
          <w:szCs w:val="28"/>
        </w:rPr>
        <w:t>реабилитационной процедуры</w:t>
      </w:r>
      <w:r w:rsidR="00F55B86" w:rsidRPr="00E03EEE">
        <w:rPr>
          <w:rFonts w:ascii="Times New Roman" w:hAnsi="Times New Roman" w:cs="Times New Roman"/>
          <w:sz w:val="28"/>
          <w:szCs w:val="28"/>
        </w:rPr>
        <w:t xml:space="preserve">, начиная с подготовки искового заявления о применении процедуры реабилитации в судебные органы, </w:t>
      </w:r>
      <w:r w:rsidR="00635199" w:rsidRPr="00E03EEE">
        <w:rPr>
          <w:rFonts w:ascii="Times New Roman" w:hAnsi="Times New Roman" w:cs="Times New Roman"/>
          <w:sz w:val="28"/>
          <w:szCs w:val="28"/>
        </w:rPr>
        <w:t>и далее о порядке</w:t>
      </w:r>
      <w:r w:rsidR="005E448F" w:rsidRPr="00E03EEE">
        <w:rPr>
          <w:rFonts w:ascii="Times New Roman" w:hAnsi="Times New Roman" w:cs="Times New Roman"/>
          <w:sz w:val="28"/>
          <w:szCs w:val="28"/>
        </w:rPr>
        <w:t xml:space="preserve"> </w:t>
      </w:r>
      <w:r w:rsidR="00F55B86" w:rsidRPr="00E03EEE">
        <w:rPr>
          <w:rFonts w:ascii="Times New Roman" w:hAnsi="Times New Roman" w:cs="Times New Roman"/>
          <w:sz w:val="28"/>
          <w:szCs w:val="28"/>
        </w:rPr>
        <w:t>определения класса финансовой устойчивости</w:t>
      </w:r>
      <w:r w:rsidR="005E448F" w:rsidRPr="00E03EEE">
        <w:rPr>
          <w:rFonts w:ascii="Times New Roman" w:hAnsi="Times New Roman" w:cs="Times New Roman"/>
          <w:sz w:val="28"/>
          <w:szCs w:val="28"/>
        </w:rPr>
        <w:t>, последствиях применения реабилитационной процедуры и разработки плана реабилитации.</w:t>
      </w:r>
    </w:p>
    <w:p w:rsidR="00B101CC" w:rsidRPr="00E03EEE" w:rsidRDefault="00F539F0" w:rsidP="00951275">
      <w:pPr>
        <w:spacing w:after="0" w:line="240" w:lineRule="auto"/>
        <w:jc w:val="both"/>
        <w:rPr>
          <w:rFonts w:ascii="Times New Roman" w:hAnsi="Times New Roman" w:cs="Times New Roman"/>
          <w:sz w:val="28"/>
          <w:szCs w:val="28"/>
        </w:rPr>
      </w:pPr>
      <w:r w:rsidRPr="00E03EEE">
        <w:rPr>
          <w:rFonts w:ascii="Times New Roman" w:hAnsi="Times New Roman" w:cs="Times New Roman"/>
          <w:sz w:val="28"/>
          <w:szCs w:val="28"/>
        </w:rPr>
        <w:tab/>
      </w:r>
      <w:r w:rsidR="00C90165" w:rsidRPr="00E03EEE">
        <w:rPr>
          <w:rFonts w:ascii="Times New Roman" w:hAnsi="Times New Roman" w:cs="Times New Roman"/>
          <w:sz w:val="28"/>
          <w:szCs w:val="28"/>
        </w:rPr>
        <w:t xml:space="preserve">На сегодняшний день, </w:t>
      </w:r>
      <w:r w:rsidR="0005431A" w:rsidRPr="00E03EEE">
        <w:rPr>
          <w:rFonts w:ascii="Times New Roman" w:hAnsi="Times New Roman" w:cs="Times New Roman"/>
          <w:sz w:val="28"/>
          <w:szCs w:val="28"/>
        </w:rPr>
        <w:t>обсудим следующие моменты</w:t>
      </w:r>
      <w:r w:rsidR="00C90165" w:rsidRPr="00E03EEE">
        <w:rPr>
          <w:rFonts w:ascii="Times New Roman" w:hAnsi="Times New Roman" w:cs="Times New Roman"/>
          <w:sz w:val="28"/>
          <w:szCs w:val="28"/>
        </w:rPr>
        <w:t>.</w:t>
      </w:r>
    </w:p>
    <w:p w:rsidR="00C90165" w:rsidRPr="00E03EEE" w:rsidRDefault="00F539F0" w:rsidP="00951275">
      <w:pPr>
        <w:spacing w:after="0" w:line="240" w:lineRule="auto"/>
        <w:jc w:val="both"/>
        <w:rPr>
          <w:rFonts w:ascii="Times New Roman" w:hAnsi="Times New Roman" w:cs="Times New Roman"/>
          <w:sz w:val="28"/>
          <w:szCs w:val="28"/>
        </w:rPr>
      </w:pPr>
      <w:r w:rsidRPr="00E03EEE">
        <w:rPr>
          <w:rFonts w:ascii="Times New Roman" w:hAnsi="Times New Roman" w:cs="Times New Roman"/>
          <w:sz w:val="28"/>
          <w:szCs w:val="28"/>
        </w:rPr>
        <w:tab/>
      </w:r>
      <w:r w:rsidR="0005431A" w:rsidRPr="00E03EEE">
        <w:rPr>
          <w:rFonts w:ascii="Times New Roman" w:hAnsi="Times New Roman" w:cs="Times New Roman"/>
          <w:sz w:val="28"/>
          <w:szCs w:val="28"/>
        </w:rPr>
        <w:t>Многие руководители предприятий, оказавшихся в финансовом кризисе, тем не менее настороженно относятся к каким-либо изменениям, которые так или иначе повлияют на статус предприятия, статус самого руководителя.</w:t>
      </w:r>
    </w:p>
    <w:p w:rsidR="0005431A" w:rsidRPr="00E03EEE" w:rsidRDefault="00F539F0" w:rsidP="00951275">
      <w:pPr>
        <w:spacing w:after="0" w:line="240" w:lineRule="auto"/>
        <w:jc w:val="both"/>
        <w:rPr>
          <w:rFonts w:ascii="Times New Roman" w:hAnsi="Times New Roman" w:cs="Times New Roman"/>
          <w:sz w:val="28"/>
          <w:szCs w:val="28"/>
        </w:rPr>
      </w:pPr>
      <w:r w:rsidRPr="00E03EEE">
        <w:rPr>
          <w:rFonts w:ascii="Times New Roman" w:hAnsi="Times New Roman" w:cs="Times New Roman"/>
          <w:sz w:val="28"/>
          <w:szCs w:val="28"/>
        </w:rPr>
        <w:tab/>
      </w:r>
      <w:r w:rsidR="00487370" w:rsidRPr="00E03EEE">
        <w:rPr>
          <w:rFonts w:ascii="Times New Roman" w:hAnsi="Times New Roman" w:cs="Times New Roman"/>
          <w:sz w:val="28"/>
          <w:szCs w:val="28"/>
        </w:rPr>
        <w:t>С этой целью, спешим успокоить руководителей предприя</w:t>
      </w:r>
      <w:r w:rsidR="00A37AA0" w:rsidRPr="00E03EEE">
        <w:rPr>
          <w:rFonts w:ascii="Times New Roman" w:hAnsi="Times New Roman" w:cs="Times New Roman"/>
          <w:sz w:val="28"/>
          <w:szCs w:val="28"/>
        </w:rPr>
        <w:t xml:space="preserve">тий, и сообщить, что статьей 69 Закона </w:t>
      </w:r>
      <w:r w:rsidR="00CB6A92" w:rsidRPr="00E03EEE">
        <w:rPr>
          <w:rFonts w:ascii="Times New Roman" w:hAnsi="Times New Roman" w:cs="Times New Roman"/>
          <w:sz w:val="28"/>
          <w:szCs w:val="28"/>
        </w:rPr>
        <w:t>регламентировано</w:t>
      </w:r>
      <w:r w:rsidR="00A37AA0" w:rsidRPr="00E03EEE">
        <w:rPr>
          <w:rFonts w:ascii="Times New Roman" w:hAnsi="Times New Roman" w:cs="Times New Roman"/>
          <w:sz w:val="28"/>
          <w:szCs w:val="28"/>
        </w:rPr>
        <w:t xml:space="preserve"> </w:t>
      </w:r>
      <w:r w:rsidR="00A37AA0" w:rsidRPr="00E03EEE">
        <w:rPr>
          <w:rFonts w:ascii="Times New Roman" w:eastAsia="Times New Roman" w:hAnsi="Times New Roman" w:cs="Times New Roman"/>
          <w:sz w:val="28"/>
          <w:szCs w:val="28"/>
        </w:rPr>
        <w:t>управление должником в реабилитационной процедуре.</w:t>
      </w:r>
      <w:r w:rsidR="00A37AA0" w:rsidRPr="00E03EEE">
        <w:rPr>
          <w:rFonts w:ascii="Times New Roman" w:hAnsi="Times New Roman" w:cs="Times New Roman"/>
          <w:sz w:val="28"/>
          <w:szCs w:val="28"/>
        </w:rPr>
        <w:t xml:space="preserve"> </w:t>
      </w:r>
    </w:p>
    <w:p w:rsidR="00951275" w:rsidRPr="00E03EEE" w:rsidRDefault="00F539F0" w:rsidP="00951275">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   </w:t>
      </w:r>
      <w:r w:rsidRPr="00E03EEE">
        <w:rPr>
          <w:rFonts w:ascii="Times New Roman" w:eastAsia="Times New Roman" w:hAnsi="Times New Roman" w:cs="Times New Roman"/>
          <w:sz w:val="28"/>
          <w:szCs w:val="28"/>
        </w:rPr>
        <w:tab/>
      </w:r>
      <w:r w:rsidR="00951275" w:rsidRPr="00E03EEE">
        <w:rPr>
          <w:rFonts w:ascii="Times New Roman" w:eastAsia="Times New Roman" w:hAnsi="Times New Roman" w:cs="Times New Roman"/>
          <w:sz w:val="28"/>
          <w:szCs w:val="28"/>
        </w:rPr>
        <w:t>Управление должником в реабилитационной процедуре по решению собрания кредиторов вправе осуществлять:</w:t>
      </w:r>
    </w:p>
    <w:p w:rsidR="00951275" w:rsidRPr="00E03EEE" w:rsidRDefault="00951275" w:rsidP="00951275">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      1) индивидуальный предприниматель – должник либо орган или лицо, уполномоченные собственником имущества, учредителем (участником) юридического лица – должника;</w:t>
      </w:r>
    </w:p>
    <w:p w:rsidR="00951275" w:rsidRPr="00E03EEE" w:rsidRDefault="00951275" w:rsidP="00951275">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 xml:space="preserve">      2) </w:t>
      </w:r>
      <w:r w:rsidR="00F94ABB" w:rsidRPr="00E03EEE">
        <w:rPr>
          <w:rFonts w:ascii="Times New Roman" w:eastAsia="Times New Roman" w:hAnsi="Times New Roman" w:cs="Times New Roman"/>
          <w:sz w:val="28"/>
          <w:szCs w:val="28"/>
        </w:rPr>
        <w:t>реабилитационный управляющий (кандидатура выбирается из реестра уведомлений лиц, имеющих право осуществлять деятельность администратора).</w:t>
      </w:r>
    </w:p>
    <w:p w:rsidR="00CB6A92" w:rsidRPr="00E03EEE" w:rsidRDefault="009859D0" w:rsidP="00951275">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ab/>
        <w:t>Необходимо отметить, что на</w:t>
      </w:r>
      <w:r w:rsidR="00F94ABB" w:rsidRPr="00E03EEE">
        <w:rPr>
          <w:rFonts w:ascii="Times New Roman" w:eastAsia="Times New Roman" w:hAnsi="Times New Roman" w:cs="Times New Roman"/>
          <w:sz w:val="28"/>
          <w:szCs w:val="28"/>
        </w:rPr>
        <w:t xml:space="preserve"> практике, после утверждение плана реабилитации управление имуществом собрание кредиторов оставляет за собственником имущества.</w:t>
      </w:r>
    </w:p>
    <w:p w:rsidR="00F94ABB" w:rsidRPr="00E03EEE" w:rsidRDefault="00F94ABB" w:rsidP="00951275">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ab/>
        <w:t xml:space="preserve">То есть, фактически </w:t>
      </w:r>
      <w:r w:rsidR="006C577F" w:rsidRPr="00E03EEE">
        <w:rPr>
          <w:rFonts w:ascii="Times New Roman" w:eastAsia="Times New Roman" w:hAnsi="Times New Roman" w:cs="Times New Roman"/>
          <w:sz w:val="28"/>
          <w:szCs w:val="28"/>
        </w:rPr>
        <w:t>предприятие, применившее</w:t>
      </w:r>
      <w:r w:rsidRPr="00E03EEE">
        <w:rPr>
          <w:rFonts w:ascii="Times New Roman" w:eastAsia="Times New Roman" w:hAnsi="Times New Roman" w:cs="Times New Roman"/>
          <w:sz w:val="28"/>
          <w:szCs w:val="28"/>
        </w:rPr>
        <w:t xml:space="preserve"> процедуру реабилитации </w:t>
      </w:r>
      <w:r w:rsidR="006C577F" w:rsidRPr="00E03EEE">
        <w:rPr>
          <w:rFonts w:ascii="Times New Roman" w:eastAsia="Times New Roman" w:hAnsi="Times New Roman" w:cs="Times New Roman"/>
          <w:sz w:val="28"/>
          <w:szCs w:val="28"/>
        </w:rPr>
        <w:t>продолжит свою производственную деятельность</w:t>
      </w:r>
      <w:r w:rsidR="006C7C28" w:rsidRPr="00E03EEE">
        <w:rPr>
          <w:rFonts w:ascii="Times New Roman" w:eastAsia="Times New Roman" w:hAnsi="Times New Roman" w:cs="Times New Roman"/>
          <w:sz w:val="28"/>
          <w:szCs w:val="28"/>
        </w:rPr>
        <w:t>, лишь следует учесть, что сделки с имуществом вне рамок обычных коммерческих операций, за исключением предусмотренных планом реабилитации, совершаются с согласия собрания кредиторов.</w:t>
      </w:r>
    </w:p>
    <w:p w:rsidR="00935541" w:rsidRPr="00E03EEE" w:rsidRDefault="00935541" w:rsidP="00951275">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lastRenderedPageBreak/>
        <w:tab/>
        <w:t>Уважаемые налогоплательщики, еще раз напоминаем:</w:t>
      </w:r>
    </w:p>
    <w:p w:rsidR="00F94ABB" w:rsidRPr="00E03EEE" w:rsidRDefault="00935541" w:rsidP="00951275">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ab/>
        <w:t>По всем возникающим вопросам относительно применения процедуры реабилитации обращаться по телефонам: 87212-410919, сот.87756152325 в рабочие дни с 09.00 час. до 18.30 часов с перерывом с 13.00 часов до 14.30 часов</w:t>
      </w:r>
      <w:r w:rsidR="00F94ABB" w:rsidRPr="00E03EEE">
        <w:rPr>
          <w:rFonts w:ascii="Times New Roman" w:eastAsia="Times New Roman" w:hAnsi="Times New Roman" w:cs="Times New Roman"/>
          <w:sz w:val="28"/>
          <w:szCs w:val="28"/>
        </w:rPr>
        <w:tab/>
      </w:r>
    </w:p>
    <w:p w:rsidR="00951275" w:rsidRPr="00E03EEE" w:rsidRDefault="00951275" w:rsidP="00951275">
      <w:pPr>
        <w:spacing w:after="0" w:line="240" w:lineRule="auto"/>
        <w:jc w:val="both"/>
        <w:rPr>
          <w:rFonts w:ascii="Times New Roman" w:hAnsi="Times New Roman" w:cs="Times New Roman"/>
          <w:sz w:val="28"/>
          <w:szCs w:val="28"/>
        </w:rPr>
      </w:pPr>
      <w:r w:rsidRPr="00E03EEE">
        <w:rPr>
          <w:rFonts w:ascii="Times New Roman" w:eastAsia="Times New Roman" w:hAnsi="Times New Roman" w:cs="Times New Roman"/>
          <w:sz w:val="28"/>
          <w:szCs w:val="28"/>
        </w:rPr>
        <w:tab/>
      </w:r>
    </w:p>
    <w:p w:rsidR="00E03EEE" w:rsidRDefault="00E03EEE" w:rsidP="00E03EEE">
      <w:pPr>
        <w:spacing w:after="0" w:line="240" w:lineRule="auto"/>
        <w:jc w:val="center"/>
        <w:rPr>
          <w:rFonts w:ascii="Times New Roman" w:hAnsi="Times New Roman" w:cs="Times New Roman"/>
          <w:b/>
          <w:sz w:val="28"/>
          <w:szCs w:val="28"/>
        </w:rPr>
      </w:pPr>
    </w:p>
    <w:p w:rsidR="00E03EEE" w:rsidRDefault="00E03EEE" w:rsidP="00E03EEE">
      <w:pPr>
        <w:spacing w:after="0" w:line="240" w:lineRule="auto"/>
        <w:jc w:val="center"/>
        <w:rPr>
          <w:rFonts w:ascii="Times New Roman" w:hAnsi="Times New Roman" w:cs="Times New Roman"/>
          <w:b/>
          <w:sz w:val="28"/>
          <w:szCs w:val="28"/>
        </w:rPr>
      </w:pPr>
    </w:p>
    <w:p w:rsidR="00E03EEE" w:rsidRDefault="00E03EEE" w:rsidP="00E03EEE">
      <w:pPr>
        <w:spacing w:after="0" w:line="240" w:lineRule="auto"/>
        <w:jc w:val="center"/>
        <w:rPr>
          <w:rFonts w:ascii="Times New Roman" w:hAnsi="Times New Roman" w:cs="Times New Roman"/>
          <w:b/>
          <w:sz w:val="28"/>
          <w:szCs w:val="28"/>
        </w:rPr>
      </w:pPr>
    </w:p>
    <w:p w:rsidR="00E03EEE" w:rsidRDefault="00E03EEE" w:rsidP="00E03EEE">
      <w:pPr>
        <w:spacing w:after="0" w:line="240" w:lineRule="auto"/>
        <w:jc w:val="center"/>
        <w:rPr>
          <w:rFonts w:ascii="Times New Roman" w:hAnsi="Times New Roman" w:cs="Times New Roman"/>
          <w:b/>
          <w:sz w:val="28"/>
          <w:szCs w:val="28"/>
        </w:rPr>
      </w:pPr>
    </w:p>
    <w:p w:rsidR="00E03EEE" w:rsidRDefault="00E03EEE" w:rsidP="00E03EEE">
      <w:pPr>
        <w:spacing w:after="0" w:line="240" w:lineRule="auto"/>
        <w:jc w:val="center"/>
        <w:rPr>
          <w:rFonts w:ascii="Times New Roman" w:hAnsi="Times New Roman" w:cs="Times New Roman"/>
          <w:b/>
          <w:sz w:val="28"/>
          <w:szCs w:val="28"/>
        </w:rPr>
      </w:pPr>
    </w:p>
    <w:p w:rsidR="00E03EEE" w:rsidRDefault="00E03EEE" w:rsidP="00E03EEE">
      <w:pPr>
        <w:spacing w:after="0" w:line="240" w:lineRule="auto"/>
        <w:jc w:val="center"/>
        <w:rPr>
          <w:rFonts w:ascii="Times New Roman" w:hAnsi="Times New Roman" w:cs="Times New Roman"/>
          <w:b/>
          <w:sz w:val="28"/>
          <w:szCs w:val="28"/>
        </w:rPr>
      </w:pPr>
    </w:p>
    <w:p w:rsidR="00E03EEE" w:rsidRDefault="00E03EEE" w:rsidP="00E03EEE">
      <w:pPr>
        <w:spacing w:after="0" w:line="240" w:lineRule="auto"/>
        <w:jc w:val="center"/>
        <w:rPr>
          <w:rFonts w:ascii="Times New Roman" w:hAnsi="Times New Roman" w:cs="Times New Roman"/>
          <w:b/>
          <w:sz w:val="28"/>
          <w:szCs w:val="28"/>
        </w:rPr>
      </w:pPr>
    </w:p>
    <w:p w:rsidR="00E03EEE" w:rsidRDefault="00E03EEE" w:rsidP="00E03EEE">
      <w:pPr>
        <w:spacing w:after="0" w:line="240" w:lineRule="auto"/>
        <w:jc w:val="center"/>
        <w:rPr>
          <w:rFonts w:ascii="Times New Roman" w:hAnsi="Times New Roman" w:cs="Times New Roman"/>
          <w:b/>
          <w:sz w:val="28"/>
          <w:szCs w:val="28"/>
        </w:rPr>
      </w:pPr>
    </w:p>
    <w:p w:rsidR="00E03EEE" w:rsidRDefault="00E03EEE" w:rsidP="00E03EEE">
      <w:pPr>
        <w:spacing w:after="0" w:line="240" w:lineRule="auto"/>
        <w:jc w:val="center"/>
        <w:rPr>
          <w:rFonts w:ascii="Times New Roman" w:hAnsi="Times New Roman" w:cs="Times New Roman"/>
          <w:b/>
          <w:sz w:val="28"/>
          <w:szCs w:val="28"/>
        </w:rPr>
      </w:pPr>
    </w:p>
    <w:p w:rsidR="00E03EEE" w:rsidRDefault="00E03EEE" w:rsidP="00E03EEE">
      <w:pPr>
        <w:spacing w:after="0" w:line="240" w:lineRule="auto"/>
        <w:jc w:val="center"/>
        <w:rPr>
          <w:rFonts w:ascii="Times New Roman" w:hAnsi="Times New Roman" w:cs="Times New Roman"/>
          <w:b/>
          <w:sz w:val="28"/>
          <w:szCs w:val="28"/>
        </w:rPr>
      </w:pPr>
    </w:p>
    <w:p w:rsidR="00E03EEE" w:rsidRPr="00E03EEE" w:rsidRDefault="00E03EEE" w:rsidP="00E03EEE">
      <w:pPr>
        <w:spacing w:after="0" w:line="240" w:lineRule="auto"/>
        <w:jc w:val="center"/>
        <w:rPr>
          <w:rFonts w:ascii="Times New Roman" w:hAnsi="Times New Roman" w:cs="Times New Roman"/>
          <w:b/>
          <w:sz w:val="28"/>
          <w:szCs w:val="28"/>
        </w:rPr>
      </w:pPr>
      <w:r w:rsidRPr="00E03EEE">
        <w:rPr>
          <w:rFonts w:ascii="Times New Roman" w:hAnsi="Times New Roman" w:cs="Times New Roman"/>
          <w:b/>
          <w:sz w:val="28"/>
          <w:szCs w:val="28"/>
        </w:rPr>
        <w:t>Оңалту рәсімдері</w:t>
      </w:r>
    </w:p>
    <w:p w:rsidR="00DE6B21" w:rsidRPr="00E03EEE" w:rsidRDefault="00E03EEE" w:rsidP="00DE6B21">
      <w:pPr>
        <w:spacing w:after="0" w:line="240" w:lineRule="auto"/>
        <w:jc w:val="both"/>
        <w:rPr>
          <w:rFonts w:ascii="Times New Roman" w:eastAsia="Times New Roman" w:hAnsi="Times New Roman" w:cs="Times New Roman"/>
          <w:sz w:val="28"/>
          <w:szCs w:val="28"/>
        </w:rPr>
      </w:pPr>
      <w:r w:rsidRPr="00E03EEE">
        <w:rPr>
          <w:rFonts w:ascii="Times New Roman" w:hAnsi="Times New Roman" w:cs="Times New Roman"/>
          <w:sz w:val="28"/>
          <w:szCs w:val="28"/>
        </w:rPr>
        <w:t xml:space="preserve">            </w:t>
      </w:r>
      <w:r w:rsidR="00DE6B21" w:rsidRPr="00E03EEE">
        <w:rPr>
          <w:rFonts w:ascii="Times New Roman" w:eastAsia="Times New Roman" w:hAnsi="Times New Roman" w:cs="Times New Roman"/>
          <w:sz w:val="28"/>
          <w:szCs w:val="28"/>
        </w:rPr>
        <w:t>Бүгін оңалту рәсімін қолдану арқылы карантин кезеңінде қаржы дағдарысынан шығу мүмкіндіктері туралы әңгімені жалғастырамыз.</w:t>
      </w:r>
    </w:p>
    <w:p w:rsidR="00DE6B21" w:rsidRPr="00E03EEE" w:rsidRDefault="00DE6B21" w:rsidP="00DE6B21">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w:t>
      </w:r>
      <w:r w:rsidRPr="00E03EEE">
        <w:rPr>
          <w:rFonts w:ascii="Times New Roman" w:eastAsia="Times New Roman" w:hAnsi="Times New Roman" w:cs="Times New Roman"/>
          <w:sz w:val="28"/>
          <w:szCs w:val="28"/>
        </w:rPr>
        <w:tab/>
        <w:t>Елдің әлеуметтік-экономикалық тұрақтылығын сақтау мақсатында Қазақстан Республикасының Үкіметі 2020 жылғы 20 мамырдағы № 307 2020 жылдың соңына дейін экономикалық өсуді қалпына келтіру жөніндегі кешенді жоспарды (бұдан әрі – кешенді жоспар) бекіткені белгілі.</w:t>
      </w:r>
    </w:p>
    <w:p w:rsidR="00DE6B21" w:rsidRPr="00E03EEE" w:rsidRDefault="00DE6B21" w:rsidP="00DE6B21">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w:t>
      </w:r>
      <w:r w:rsidRPr="00E03EEE">
        <w:rPr>
          <w:rFonts w:ascii="Times New Roman" w:eastAsia="Times New Roman" w:hAnsi="Times New Roman" w:cs="Times New Roman"/>
          <w:sz w:val="28"/>
          <w:szCs w:val="28"/>
        </w:rPr>
        <w:tab/>
        <w:t>Жоғарыда көрсетілген кешенді жоспардың 77-тармағын орындау үшін Мемлекеттік кірістер органдарының міндеті "оңалту және банкроттық туралы" Қазақстан Республикасының Заңына (бұдан әрі – заң) сәйкес оңалту рәсімін белсенді ілгерілету, оңалту рәсімін қолдану мәселелерінде кәсіпкерлік субъектілеріне барынша практикалық көмек көрсету.</w:t>
      </w:r>
    </w:p>
    <w:p w:rsidR="00DE6B21" w:rsidRPr="00E03EEE" w:rsidRDefault="00DE6B21" w:rsidP="00DE6B21">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w:t>
      </w:r>
      <w:r w:rsidRPr="00E03EEE">
        <w:rPr>
          <w:rFonts w:ascii="Times New Roman" w:eastAsia="Times New Roman" w:hAnsi="Times New Roman" w:cs="Times New Roman"/>
          <w:sz w:val="28"/>
          <w:szCs w:val="28"/>
        </w:rPr>
        <w:tab/>
        <w:t>Бұдан бұрын салық төлеушілердің назарына БАҚ арқылы сот органдарына оңалту рәсімін қолдану туралы талап арызды дайындаудан бастап оңалту рәсімін қолдану алгоритмі туралы және одан әрі қаржылық тұрақтылық класын айқындау тәртібі, оңалту рәсімін қолдану салдары және оңалту жоспарын әзірлеу туралы ақпарат жеткізілді.</w:t>
      </w:r>
    </w:p>
    <w:p w:rsidR="00DE6B21" w:rsidRPr="00E03EEE" w:rsidRDefault="00DE6B21" w:rsidP="00DE6B21">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w:t>
      </w:r>
      <w:r w:rsidRPr="00E03EEE">
        <w:rPr>
          <w:rFonts w:ascii="Times New Roman" w:eastAsia="Times New Roman" w:hAnsi="Times New Roman" w:cs="Times New Roman"/>
          <w:sz w:val="28"/>
          <w:szCs w:val="28"/>
        </w:rPr>
        <w:tab/>
        <w:t>Бүгінгі таңда келесі сәттерді талқылаймыз.</w:t>
      </w:r>
    </w:p>
    <w:p w:rsidR="00DE6B21" w:rsidRPr="00E03EEE" w:rsidRDefault="00DE6B21" w:rsidP="00DE6B21">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w:t>
      </w:r>
      <w:r w:rsidRPr="00E03EEE">
        <w:rPr>
          <w:rFonts w:ascii="Times New Roman" w:eastAsia="Times New Roman" w:hAnsi="Times New Roman" w:cs="Times New Roman"/>
          <w:sz w:val="28"/>
          <w:szCs w:val="28"/>
        </w:rPr>
        <w:tab/>
        <w:t>Қаржы дағдарысына тап болған кәсіпорындардың көптеген басшылары қандай-да бір жолмен кәсіпорынның мәртебесіне, басшының мәртебесіне әсер ететін өзгерістерге мұқият қарайды.</w:t>
      </w:r>
    </w:p>
    <w:p w:rsidR="00DE6B21" w:rsidRPr="00E03EEE" w:rsidRDefault="00DE6B21" w:rsidP="00DE6B21">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w:t>
      </w:r>
      <w:r w:rsidRPr="00E03EEE">
        <w:rPr>
          <w:rFonts w:ascii="Times New Roman" w:eastAsia="Times New Roman" w:hAnsi="Times New Roman" w:cs="Times New Roman"/>
          <w:sz w:val="28"/>
          <w:szCs w:val="28"/>
        </w:rPr>
        <w:tab/>
        <w:t>Осы мақсатта кәсіпорын басшыларын тыныштандыруға және Заңның 69-бабында оңалту рәсімінде борышкерді басқару реттелгенін хабарлауға асығамыз.</w:t>
      </w:r>
    </w:p>
    <w:p w:rsidR="00DE6B21" w:rsidRPr="00E03EEE" w:rsidRDefault="00DE6B21" w:rsidP="00DE6B21">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   </w:t>
      </w:r>
      <w:r w:rsidRPr="00E03EEE">
        <w:rPr>
          <w:rFonts w:ascii="Times New Roman" w:eastAsia="Times New Roman" w:hAnsi="Times New Roman" w:cs="Times New Roman"/>
          <w:sz w:val="28"/>
          <w:szCs w:val="28"/>
        </w:rPr>
        <w:tab/>
        <w:t>​Оңалту рәсімінде борышкерді басқаруды кредиторлар жиналысының шешімі бойынша:</w:t>
      </w:r>
    </w:p>
    <w:p w:rsidR="00DE6B21" w:rsidRPr="00E03EEE" w:rsidRDefault="00DE6B21" w:rsidP="00DE6B21">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 xml:space="preserve">      </w:t>
      </w:r>
      <w:r w:rsidRPr="00E03EEE">
        <w:rPr>
          <w:rFonts w:ascii="Times New Roman" w:eastAsia="Times New Roman" w:hAnsi="Times New Roman" w:cs="Times New Roman"/>
          <w:sz w:val="28"/>
          <w:szCs w:val="28"/>
        </w:rPr>
        <w:tab/>
        <w:t>1) борышкер – дара кәсіпкер не борышкер-заңды тұлға мүлкінің меншік иесі, құрылтайшысы (қатысушысы) уәкілеттік берген орган немесе тұлға;</w:t>
      </w:r>
    </w:p>
    <w:p w:rsidR="00DE6B21" w:rsidRPr="00E03EEE" w:rsidRDefault="00DE6B21" w:rsidP="00DE6B21">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      2) оңалтушы басқарушы (кандидатура әкімші қызметін жүзеге асыруға құқығы бар адамдар хабарламаларының тізілімінен таңдалады).</w:t>
      </w:r>
    </w:p>
    <w:p w:rsidR="00DE6B21" w:rsidRPr="00E03EEE" w:rsidRDefault="00DE6B21" w:rsidP="00DE6B21">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w:t>
      </w:r>
      <w:r w:rsidRPr="00E03EEE">
        <w:rPr>
          <w:rFonts w:ascii="Times New Roman" w:eastAsia="Times New Roman" w:hAnsi="Times New Roman" w:cs="Times New Roman"/>
          <w:sz w:val="28"/>
          <w:szCs w:val="28"/>
        </w:rPr>
        <w:tab/>
        <w:t>Атап өту қажет, бұл іс жүзінде, содан кейін жоспарын бекіту оңалту мүлікті басқару кредиторлар жиналысы қалдырады мүліктің меншік иесі.</w:t>
      </w:r>
    </w:p>
    <w:p w:rsidR="00DE6B21" w:rsidRPr="00E03EEE" w:rsidRDefault="00DE6B21" w:rsidP="00DE6B21">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w:t>
      </w:r>
      <w:r w:rsidR="00387861" w:rsidRPr="00E03EEE">
        <w:rPr>
          <w:rFonts w:ascii="Times New Roman" w:eastAsia="Times New Roman" w:hAnsi="Times New Roman" w:cs="Times New Roman"/>
          <w:sz w:val="28"/>
          <w:szCs w:val="28"/>
        </w:rPr>
        <w:tab/>
      </w:r>
      <w:r w:rsidRPr="00E03EEE">
        <w:rPr>
          <w:rFonts w:ascii="Times New Roman" w:eastAsia="Times New Roman" w:hAnsi="Times New Roman" w:cs="Times New Roman"/>
          <w:sz w:val="28"/>
          <w:szCs w:val="28"/>
        </w:rPr>
        <w:t>Яғни, іс жүзінде оңалту рәсімін қолданған кәсіпорын өзінің өндірістік қызметін жалғастырады, оңалту жоспарында көзделгендерді қоспағанда, әдеттегі коммерциялық операциялар шеңберінен тыс мүлікпен жасалатын мәмілелер кредиторлар жиналысының келісімімен жасалатынын ескерген жөн.</w:t>
      </w:r>
    </w:p>
    <w:p w:rsidR="00DE6B21" w:rsidRPr="00E03EEE" w:rsidRDefault="00DE6B21" w:rsidP="00DE6B21">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w:t>
      </w:r>
      <w:r w:rsidR="00387861" w:rsidRPr="00E03EEE">
        <w:rPr>
          <w:rFonts w:ascii="Times New Roman" w:eastAsia="Times New Roman" w:hAnsi="Times New Roman" w:cs="Times New Roman"/>
          <w:sz w:val="28"/>
          <w:szCs w:val="28"/>
        </w:rPr>
        <w:tab/>
      </w:r>
      <w:r w:rsidRPr="00E03EEE">
        <w:rPr>
          <w:rFonts w:ascii="Times New Roman" w:eastAsia="Times New Roman" w:hAnsi="Times New Roman" w:cs="Times New Roman"/>
          <w:sz w:val="28"/>
          <w:szCs w:val="28"/>
        </w:rPr>
        <w:t>Құрметті салық төлеушілер, тағы да еске саламыз:</w:t>
      </w:r>
    </w:p>
    <w:p w:rsidR="00DE6B21" w:rsidRPr="00E03EEE" w:rsidRDefault="00DE6B21" w:rsidP="00DE6B21">
      <w:pPr>
        <w:spacing w:after="0" w:line="240" w:lineRule="auto"/>
        <w:jc w:val="both"/>
        <w:rPr>
          <w:rFonts w:ascii="Times New Roman" w:eastAsia="Times New Roman" w:hAnsi="Times New Roman" w:cs="Times New Roman"/>
          <w:sz w:val="28"/>
          <w:szCs w:val="28"/>
        </w:rPr>
      </w:pPr>
      <w:r w:rsidRPr="00E03EEE">
        <w:rPr>
          <w:rFonts w:ascii="Times New Roman" w:eastAsia="Times New Roman" w:hAnsi="Times New Roman" w:cs="Times New Roman"/>
          <w:sz w:val="28"/>
          <w:szCs w:val="28"/>
        </w:rPr>
        <w:t>​</w:t>
      </w:r>
      <w:r w:rsidR="00387861" w:rsidRPr="00E03EEE">
        <w:rPr>
          <w:rFonts w:ascii="Times New Roman" w:eastAsia="Times New Roman" w:hAnsi="Times New Roman" w:cs="Times New Roman"/>
          <w:sz w:val="28"/>
          <w:szCs w:val="28"/>
        </w:rPr>
        <w:tab/>
      </w:r>
      <w:r w:rsidRPr="00E03EEE">
        <w:rPr>
          <w:rFonts w:ascii="Times New Roman" w:eastAsia="Times New Roman" w:hAnsi="Times New Roman" w:cs="Times New Roman"/>
          <w:sz w:val="28"/>
          <w:szCs w:val="28"/>
        </w:rPr>
        <w:t>Оңалту рәсімін қолдануға қатысты туындаған барлық сұрақтар бойынша 87212-410919, сот телефондары арқылы хабарласуға болады.87756152325 жұмыс күндері сағат 09.00-ден бастап. сағат 13.00-ден 14.30-ға дейінгі үзіліспен сағат 18.30-ға дейін​</w:t>
      </w:r>
    </w:p>
    <w:p w:rsidR="00F539F0" w:rsidRPr="00E03EEE" w:rsidRDefault="00F539F0" w:rsidP="00F55B86">
      <w:pPr>
        <w:jc w:val="both"/>
        <w:rPr>
          <w:rFonts w:ascii="Times New Roman" w:hAnsi="Times New Roman" w:cs="Times New Roman"/>
          <w:sz w:val="28"/>
          <w:szCs w:val="28"/>
        </w:rPr>
      </w:pPr>
    </w:p>
    <w:p w:rsidR="00F539F0" w:rsidRPr="00E03EEE" w:rsidRDefault="00F539F0" w:rsidP="00F55B86">
      <w:pPr>
        <w:jc w:val="both"/>
        <w:rPr>
          <w:rFonts w:ascii="Times New Roman" w:hAnsi="Times New Roman" w:cs="Times New Roman"/>
          <w:sz w:val="28"/>
          <w:szCs w:val="28"/>
        </w:rPr>
      </w:pPr>
    </w:p>
    <w:p w:rsidR="00F539F0" w:rsidRPr="00E03EEE" w:rsidRDefault="00F539F0" w:rsidP="00F55B86">
      <w:pPr>
        <w:jc w:val="both"/>
        <w:rPr>
          <w:rFonts w:ascii="Times New Roman" w:hAnsi="Times New Roman" w:cs="Times New Roman"/>
          <w:sz w:val="28"/>
          <w:szCs w:val="28"/>
        </w:rPr>
      </w:pPr>
    </w:p>
    <w:p w:rsidR="00F539F0" w:rsidRPr="00E03EEE" w:rsidRDefault="00F539F0" w:rsidP="00F55B86">
      <w:pPr>
        <w:jc w:val="both"/>
        <w:rPr>
          <w:rFonts w:ascii="Times New Roman" w:hAnsi="Times New Roman" w:cs="Times New Roman"/>
          <w:sz w:val="28"/>
          <w:szCs w:val="28"/>
        </w:rPr>
      </w:pPr>
    </w:p>
    <w:p w:rsidR="00AF188B" w:rsidRPr="00E03EEE" w:rsidRDefault="00AF188B" w:rsidP="00F55B86">
      <w:pPr>
        <w:jc w:val="both"/>
        <w:rPr>
          <w:rFonts w:ascii="Times New Roman" w:hAnsi="Times New Roman" w:cs="Times New Roman"/>
          <w:sz w:val="28"/>
          <w:szCs w:val="28"/>
        </w:rPr>
      </w:pPr>
    </w:p>
    <w:p w:rsidR="00B101CC" w:rsidRPr="00E03EEE" w:rsidRDefault="00B101CC" w:rsidP="00F55B86">
      <w:pPr>
        <w:jc w:val="both"/>
        <w:rPr>
          <w:rFonts w:ascii="Times New Roman" w:hAnsi="Times New Roman" w:cs="Times New Roman"/>
          <w:sz w:val="28"/>
          <w:szCs w:val="28"/>
        </w:rPr>
      </w:pPr>
    </w:p>
    <w:p w:rsidR="009B6B74" w:rsidRPr="00E03EEE" w:rsidRDefault="009B6B74" w:rsidP="00F55B86">
      <w:pPr>
        <w:jc w:val="both"/>
        <w:rPr>
          <w:rFonts w:ascii="Times New Roman" w:hAnsi="Times New Roman" w:cs="Times New Roman"/>
          <w:sz w:val="28"/>
          <w:szCs w:val="28"/>
        </w:rPr>
      </w:pPr>
    </w:p>
    <w:p w:rsidR="009B6B74" w:rsidRPr="00E03EEE" w:rsidRDefault="009B6B74" w:rsidP="00F55B86">
      <w:pPr>
        <w:jc w:val="both"/>
        <w:rPr>
          <w:rFonts w:ascii="Times New Roman" w:hAnsi="Times New Roman" w:cs="Times New Roman"/>
          <w:sz w:val="28"/>
          <w:szCs w:val="28"/>
        </w:rPr>
      </w:pPr>
    </w:p>
    <w:p w:rsidR="009B6B74" w:rsidRPr="00E03EEE" w:rsidRDefault="009B6B74" w:rsidP="00F55B86">
      <w:pPr>
        <w:jc w:val="both"/>
        <w:rPr>
          <w:rFonts w:ascii="Times New Roman" w:hAnsi="Times New Roman" w:cs="Times New Roman"/>
          <w:sz w:val="28"/>
          <w:szCs w:val="28"/>
        </w:rPr>
      </w:pPr>
    </w:p>
    <w:p w:rsidR="009B6B74" w:rsidRPr="00E03EEE" w:rsidRDefault="009B6B74" w:rsidP="00F55B86">
      <w:pPr>
        <w:jc w:val="both"/>
        <w:rPr>
          <w:rFonts w:ascii="Times New Roman" w:hAnsi="Times New Roman" w:cs="Times New Roman"/>
          <w:sz w:val="28"/>
          <w:szCs w:val="28"/>
        </w:rPr>
      </w:pPr>
    </w:p>
    <w:p w:rsidR="00635199" w:rsidRPr="00E03EEE" w:rsidRDefault="00635199" w:rsidP="00635199">
      <w:pPr>
        <w:ind w:firstLine="708"/>
        <w:jc w:val="both"/>
        <w:rPr>
          <w:rFonts w:ascii="Times New Roman" w:hAnsi="Times New Roman" w:cs="Times New Roman"/>
          <w:sz w:val="28"/>
          <w:szCs w:val="28"/>
        </w:rPr>
      </w:pPr>
    </w:p>
    <w:p w:rsidR="009B6B74" w:rsidRPr="00E03EEE" w:rsidRDefault="009B6B74" w:rsidP="00F55B86">
      <w:pPr>
        <w:jc w:val="both"/>
        <w:rPr>
          <w:rFonts w:ascii="Times New Roman" w:hAnsi="Times New Roman" w:cs="Times New Roman"/>
          <w:sz w:val="28"/>
          <w:szCs w:val="28"/>
        </w:rPr>
      </w:pPr>
    </w:p>
    <w:p w:rsidR="009B6B74" w:rsidRPr="00E03EEE" w:rsidRDefault="009B6B74" w:rsidP="00F55B86">
      <w:pPr>
        <w:jc w:val="both"/>
        <w:rPr>
          <w:rFonts w:ascii="Times New Roman" w:hAnsi="Times New Roman" w:cs="Times New Roman"/>
          <w:sz w:val="28"/>
          <w:szCs w:val="28"/>
        </w:rPr>
      </w:pPr>
    </w:p>
    <w:p w:rsidR="009B6B74" w:rsidRPr="00E03EEE" w:rsidRDefault="009B6B74" w:rsidP="00F55B86">
      <w:pPr>
        <w:jc w:val="both"/>
        <w:rPr>
          <w:rFonts w:ascii="Times New Roman" w:hAnsi="Times New Roman" w:cs="Times New Roman"/>
          <w:sz w:val="28"/>
          <w:szCs w:val="28"/>
        </w:rPr>
      </w:pPr>
    </w:p>
    <w:p w:rsidR="009B6B74" w:rsidRPr="00E03EEE" w:rsidRDefault="009B6B74" w:rsidP="00F55B86">
      <w:pPr>
        <w:jc w:val="both"/>
        <w:rPr>
          <w:rFonts w:ascii="Times New Roman" w:hAnsi="Times New Roman" w:cs="Times New Roman"/>
          <w:sz w:val="28"/>
          <w:szCs w:val="28"/>
        </w:rPr>
      </w:pPr>
    </w:p>
    <w:p w:rsidR="009B6B74" w:rsidRPr="00E03EEE" w:rsidRDefault="009B6B74" w:rsidP="00F55B86">
      <w:pPr>
        <w:jc w:val="both"/>
        <w:rPr>
          <w:rFonts w:ascii="Times New Roman" w:hAnsi="Times New Roman" w:cs="Times New Roman"/>
          <w:sz w:val="28"/>
          <w:szCs w:val="28"/>
        </w:rPr>
      </w:pPr>
    </w:p>
    <w:p w:rsidR="009B6B74" w:rsidRPr="00E03EEE" w:rsidRDefault="009B6B74" w:rsidP="00F55B86">
      <w:pPr>
        <w:jc w:val="both"/>
        <w:rPr>
          <w:rFonts w:ascii="Times New Roman" w:hAnsi="Times New Roman" w:cs="Times New Roman"/>
          <w:sz w:val="28"/>
          <w:szCs w:val="28"/>
        </w:rPr>
      </w:pPr>
    </w:p>
    <w:p w:rsidR="009B6B74" w:rsidRPr="00E03EEE" w:rsidRDefault="009B6B74" w:rsidP="00F55B86">
      <w:pPr>
        <w:jc w:val="both"/>
        <w:rPr>
          <w:rFonts w:ascii="Times New Roman" w:hAnsi="Times New Roman" w:cs="Times New Roman"/>
          <w:sz w:val="28"/>
          <w:szCs w:val="28"/>
        </w:rPr>
      </w:pPr>
    </w:p>
    <w:p w:rsidR="009B6B74" w:rsidRPr="00E03EEE" w:rsidRDefault="009B6B74" w:rsidP="00F55B86">
      <w:pPr>
        <w:jc w:val="both"/>
        <w:rPr>
          <w:rFonts w:ascii="Times New Roman" w:hAnsi="Times New Roman" w:cs="Times New Roman"/>
          <w:sz w:val="28"/>
          <w:szCs w:val="28"/>
        </w:rPr>
      </w:pPr>
    </w:p>
    <w:p w:rsidR="009B6B74" w:rsidRPr="00E03EEE" w:rsidRDefault="009B6B74" w:rsidP="00F55B86">
      <w:pPr>
        <w:jc w:val="both"/>
        <w:rPr>
          <w:rFonts w:ascii="Times New Roman" w:hAnsi="Times New Roman" w:cs="Times New Roman"/>
          <w:sz w:val="28"/>
          <w:szCs w:val="28"/>
        </w:rPr>
      </w:pPr>
    </w:p>
    <w:p w:rsidR="009B6B74" w:rsidRDefault="009B6B74" w:rsidP="00F55B86">
      <w:pPr>
        <w:jc w:val="both"/>
        <w:rPr>
          <w:rFonts w:ascii="Times New Roman" w:hAnsi="Times New Roman" w:cs="Times New Roman"/>
          <w:sz w:val="28"/>
          <w:szCs w:val="28"/>
        </w:rPr>
      </w:pPr>
    </w:p>
    <w:p w:rsidR="009B6B74" w:rsidRDefault="009B6B74" w:rsidP="00F55B86">
      <w:pPr>
        <w:jc w:val="both"/>
        <w:rPr>
          <w:rFonts w:ascii="Times New Roman" w:hAnsi="Times New Roman" w:cs="Times New Roman"/>
          <w:sz w:val="28"/>
          <w:szCs w:val="28"/>
        </w:rPr>
      </w:pPr>
    </w:p>
    <w:p w:rsidR="009B6B74" w:rsidRDefault="009B6B74" w:rsidP="00F55B86">
      <w:pPr>
        <w:jc w:val="both"/>
        <w:rPr>
          <w:rFonts w:ascii="Times New Roman" w:hAnsi="Times New Roman" w:cs="Times New Roman"/>
          <w:sz w:val="28"/>
          <w:szCs w:val="28"/>
        </w:rPr>
      </w:pPr>
    </w:p>
    <w:p w:rsidR="009B6B74" w:rsidRDefault="009B6B74" w:rsidP="00F55B86">
      <w:pPr>
        <w:jc w:val="both"/>
        <w:rPr>
          <w:rFonts w:ascii="Times New Roman" w:hAnsi="Times New Roman" w:cs="Times New Roman"/>
          <w:sz w:val="28"/>
          <w:szCs w:val="28"/>
        </w:rPr>
      </w:pPr>
    </w:p>
    <w:p w:rsidR="009B6B74" w:rsidRDefault="009B6B74" w:rsidP="00F55B86">
      <w:pPr>
        <w:jc w:val="both"/>
        <w:rPr>
          <w:rFonts w:ascii="Times New Roman" w:hAnsi="Times New Roman" w:cs="Times New Roman"/>
          <w:sz w:val="28"/>
          <w:szCs w:val="28"/>
        </w:rPr>
      </w:pPr>
    </w:p>
    <w:p w:rsidR="009B6B74" w:rsidRDefault="009B6B74" w:rsidP="00F55B86">
      <w:pPr>
        <w:jc w:val="both"/>
        <w:rPr>
          <w:rFonts w:ascii="Times New Roman" w:hAnsi="Times New Roman" w:cs="Times New Roman"/>
          <w:sz w:val="28"/>
          <w:szCs w:val="28"/>
        </w:rPr>
      </w:pPr>
    </w:p>
    <w:p w:rsidR="009B6B74" w:rsidRDefault="009B6B74" w:rsidP="00F55B86">
      <w:pPr>
        <w:jc w:val="both"/>
        <w:rPr>
          <w:rFonts w:ascii="Times New Roman" w:hAnsi="Times New Roman" w:cs="Times New Roman"/>
          <w:sz w:val="28"/>
          <w:szCs w:val="28"/>
        </w:rPr>
      </w:pPr>
    </w:p>
    <w:p w:rsidR="009B6B74" w:rsidRDefault="009B6B74" w:rsidP="00F55B86">
      <w:pPr>
        <w:jc w:val="both"/>
        <w:rPr>
          <w:rFonts w:ascii="Times New Roman" w:hAnsi="Times New Roman" w:cs="Times New Roman"/>
          <w:sz w:val="28"/>
          <w:szCs w:val="28"/>
        </w:rPr>
      </w:pPr>
    </w:p>
    <w:p w:rsidR="009B6B74" w:rsidRPr="00F55B86" w:rsidRDefault="009B6B74" w:rsidP="00F55B86">
      <w:pPr>
        <w:jc w:val="both"/>
        <w:rPr>
          <w:rFonts w:ascii="Times New Roman" w:hAnsi="Times New Roman" w:cs="Times New Roman"/>
          <w:sz w:val="28"/>
          <w:szCs w:val="28"/>
        </w:rPr>
      </w:pPr>
    </w:p>
    <w:sectPr w:rsidR="009B6B74" w:rsidRPr="00F55B86" w:rsidSect="0003322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A2" w:rsidRDefault="00F508A2" w:rsidP="003C257B">
      <w:pPr>
        <w:spacing w:after="0" w:line="240" w:lineRule="auto"/>
      </w:pPr>
      <w:r>
        <w:separator/>
      </w:r>
    </w:p>
  </w:endnote>
  <w:endnote w:type="continuationSeparator" w:id="0">
    <w:p w:rsidR="00F508A2" w:rsidRDefault="00F508A2" w:rsidP="003C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A2" w:rsidRDefault="00F508A2" w:rsidP="003C257B">
      <w:pPr>
        <w:spacing w:after="0" w:line="240" w:lineRule="auto"/>
      </w:pPr>
      <w:r>
        <w:separator/>
      </w:r>
    </w:p>
  </w:footnote>
  <w:footnote w:type="continuationSeparator" w:id="0">
    <w:p w:rsidR="00F508A2" w:rsidRDefault="00F508A2" w:rsidP="003C2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57B" w:rsidRDefault="003C257B">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C257B" w:rsidRPr="003C257B" w:rsidRDefault="003C257B">
                          <w:pPr>
                            <w:rPr>
                              <w:rFonts w:ascii="Times New Roman" w:hAnsi="Times New Roman" w:cs="Times New Roman"/>
                              <w:color w:val="0C0000"/>
                              <w:sz w:val="14"/>
                            </w:rPr>
                          </w:pPr>
                          <w:r>
                            <w:rPr>
                              <w:rFonts w:ascii="Times New Roman" w:hAnsi="Times New Roman" w:cs="Times New Roman"/>
                              <w:color w:val="0C0000"/>
                              <w:sz w:val="14"/>
                            </w:rPr>
                            <w:t xml:space="preserve">27.08.2020 ЕСЭДО ГО (версия 7.20.2)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fill o:detectmouseclick="t"/>
              <v:textbox style="layout-flow:vertical;mso-layout-flow-alt:bottom-to-top">
                <w:txbxContent>
                  <w:p w:rsidR="003C257B" w:rsidRPr="003C257B" w:rsidRDefault="003C257B">
                    <w:pPr>
                      <w:rPr>
                        <w:rFonts w:ascii="Times New Roman" w:hAnsi="Times New Roman" w:cs="Times New Roman"/>
                        <w:color w:val="0C0000"/>
                        <w:sz w:val="14"/>
                      </w:rPr>
                    </w:pPr>
                    <w:r>
                      <w:rPr>
                        <w:rFonts w:ascii="Times New Roman" w:hAnsi="Times New Roman" w:cs="Times New Roman"/>
                        <w:color w:val="0C0000"/>
                        <w:sz w:val="14"/>
                      </w:rPr>
                      <w:t xml:space="preserve">27.08.2020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77"/>
    <w:rsid w:val="00033228"/>
    <w:rsid w:val="0005431A"/>
    <w:rsid w:val="000B27C5"/>
    <w:rsid w:val="0038010A"/>
    <w:rsid w:val="00387861"/>
    <w:rsid w:val="003C257B"/>
    <w:rsid w:val="00487370"/>
    <w:rsid w:val="005E448F"/>
    <w:rsid w:val="00635199"/>
    <w:rsid w:val="006C577F"/>
    <w:rsid w:val="006C7988"/>
    <w:rsid w:val="006C7C28"/>
    <w:rsid w:val="006E30CC"/>
    <w:rsid w:val="00861995"/>
    <w:rsid w:val="00867251"/>
    <w:rsid w:val="008C585F"/>
    <w:rsid w:val="00924F8E"/>
    <w:rsid w:val="00935541"/>
    <w:rsid w:val="00951275"/>
    <w:rsid w:val="009859D0"/>
    <w:rsid w:val="009B6B74"/>
    <w:rsid w:val="009F32FD"/>
    <w:rsid w:val="00A37AA0"/>
    <w:rsid w:val="00AF188B"/>
    <w:rsid w:val="00B101CC"/>
    <w:rsid w:val="00C45777"/>
    <w:rsid w:val="00C90165"/>
    <w:rsid w:val="00CB2118"/>
    <w:rsid w:val="00CB6A92"/>
    <w:rsid w:val="00D76448"/>
    <w:rsid w:val="00DE6B21"/>
    <w:rsid w:val="00E03EEE"/>
    <w:rsid w:val="00E654A8"/>
    <w:rsid w:val="00EA5223"/>
    <w:rsid w:val="00F020F0"/>
    <w:rsid w:val="00F508A2"/>
    <w:rsid w:val="00F539F0"/>
    <w:rsid w:val="00F55B86"/>
    <w:rsid w:val="00F9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5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257B"/>
  </w:style>
  <w:style w:type="paragraph" w:styleId="a5">
    <w:name w:val="footer"/>
    <w:basedOn w:val="a"/>
    <w:link w:val="a6"/>
    <w:uiPriority w:val="99"/>
    <w:unhideWhenUsed/>
    <w:rsid w:val="003C25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2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57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257B"/>
  </w:style>
  <w:style w:type="paragraph" w:styleId="a5">
    <w:name w:val="footer"/>
    <w:basedOn w:val="a"/>
    <w:link w:val="a6"/>
    <w:uiPriority w:val="99"/>
    <w:unhideWhenUsed/>
    <w:rsid w:val="003C25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811574">
      <w:bodyDiv w:val="1"/>
      <w:marLeft w:val="0"/>
      <w:marRight w:val="0"/>
      <w:marTop w:val="0"/>
      <w:marBottom w:val="0"/>
      <w:divBdr>
        <w:top w:val="none" w:sz="0" w:space="0" w:color="auto"/>
        <w:left w:val="none" w:sz="0" w:space="0" w:color="auto"/>
        <w:bottom w:val="none" w:sz="0" w:space="0" w:color="auto"/>
        <w:right w:val="none" w:sz="0" w:space="0" w:color="auto"/>
      </w:divBdr>
      <w:divsChild>
        <w:div w:id="562983422">
          <w:marLeft w:val="0"/>
          <w:marRight w:val="0"/>
          <w:marTop w:val="0"/>
          <w:marBottom w:val="0"/>
          <w:divBdr>
            <w:top w:val="none" w:sz="0" w:space="0" w:color="auto"/>
            <w:left w:val="none" w:sz="0" w:space="0" w:color="auto"/>
            <w:bottom w:val="none" w:sz="0" w:space="0" w:color="auto"/>
            <w:right w:val="none" w:sz="0" w:space="0" w:color="auto"/>
          </w:divBdr>
        </w:div>
        <w:div w:id="971180016">
          <w:marLeft w:val="0"/>
          <w:marRight w:val="0"/>
          <w:marTop w:val="0"/>
          <w:marBottom w:val="0"/>
          <w:divBdr>
            <w:top w:val="none" w:sz="0" w:space="0" w:color="auto"/>
            <w:left w:val="none" w:sz="0" w:space="0" w:color="auto"/>
            <w:bottom w:val="none" w:sz="0" w:space="0" w:color="auto"/>
            <w:right w:val="none" w:sz="0" w:space="0" w:color="auto"/>
          </w:divBdr>
        </w:div>
        <w:div w:id="346491893">
          <w:marLeft w:val="0"/>
          <w:marRight w:val="0"/>
          <w:marTop w:val="0"/>
          <w:marBottom w:val="0"/>
          <w:divBdr>
            <w:top w:val="none" w:sz="0" w:space="0" w:color="auto"/>
            <w:left w:val="none" w:sz="0" w:space="0" w:color="auto"/>
            <w:bottom w:val="none" w:sz="0" w:space="0" w:color="auto"/>
            <w:right w:val="none" w:sz="0" w:space="0" w:color="auto"/>
          </w:divBdr>
        </w:div>
        <w:div w:id="880555483">
          <w:marLeft w:val="0"/>
          <w:marRight w:val="0"/>
          <w:marTop w:val="0"/>
          <w:marBottom w:val="0"/>
          <w:divBdr>
            <w:top w:val="none" w:sz="0" w:space="0" w:color="auto"/>
            <w:left w:val="none" w:sz="0" w:space="0" w:color="auto"/>
            <w:bottom w:val="none" w:sz="0" w:space="0" w:color="auto"/>
            <w:right w:val="none" w:sz="0" w:space="0" w:color="auto"/>
          </w:divBdr>
        </w:div>
        <w:div w:id="1021786533">
          <w:marLeft w:val="0"/>
          <w:marRight w:val="0"/>
          <w:marTop w:val="0"/>
          <w:marBottom w:val="0"/>
          <w:divBdr>
            <w:top w:val="none" w:sz="0" w:space="0" w:color="auto"/>
            <w:left w:val="none" w:sz="0" w:space="0" w:color="auto"/>
            <w:bottom w:val="none" w:sz="0" w:space="0" w:color="auto"/>
            <w:right w:val="none" w:sz="0" w:space="0" w:color="auto"/>
          </w:divBdr>
        </w:div>
        <w:div w:id="229582478">
          <w:marLeft w:val="0"/>
          <w:marRight w:val="0"/>
          <w:marTop w:val="0"/>
          <w:marBottom w:val="0"/>
          <w:divBdr>
            <w:top w:val="none" w:sz="0" w:space="0" w:color="auto"/>
            <w:left w:val="none" w:sz="0" w:space="0" w:color="auto"/>
            <w:bottom w:val="none" w:sz="0" w:space="0" w:color="auto"/>
            <w:right w:val="none" w:sz="0" w:space="0" w:color="auto"/>
          </w:divBdr>
        </w:div>
        <w:div w:id="1009481484">
          <w:marLeft w:val="0"/>
          <w:marRight w:val="0"/>
          <w:marTop w:val="0"/>
          <w:marBottom w:val="0"/>
          <w:divBdr>
            <w:top w:val="none" w:sz="0" w:space="0" w:color="auto"/>
            <w:left w:val="none" w:sz="0" w:space="0" w:color="auto"/>
            <w:bottom w:val="none" w:sz="0" w:space="0" w:color="auto"/>
            <w:right w:val="none" w:sz="0" w:space="0" w:color="auto"/>
          </w:divBdr>
        </w:div>
        <w:div w:id="1049065774">
          <w:marLeft w:val="0"/>
          <w:marRight w:val="0"/>
          <w:marTop w:val="0"/>
          <w:marBottom w:val="0"/>
          <w:divBdr>
            <w:top w:val="none" w:sz="0" w:space="0" w:color="auto"/>
            <w:left w:val="none" w:sz="0" w:space="0" w:color="auto"/>
            <w:bottom w:val="none" w:sz="0" w:space="0" w:color="auto"/>
            <w:right w:val="none" w:sz="0" w:space="0" w:color="auto"/>
          </w:divBdr>
        </w:div>
        <w:div w:id="1936358075">
          <w:marLeft w:val="0"/>
          <w:marRight w:val="0"/>
          <w:marTop w:val="0"/>
          <w:marBottom w:val="0"/>
          <w:divBdr>
            <w:top w:val="none" w:sz="0" w:space="0" w:color="auto"/>
            <w:left w:val="none" w:sz="0" w:space="0" w:color="auto"/>
            <w:bottom w:val="none" w:sz="0" w:space="0" w:color="auto"/>
            <w:right w:val="none" w:sz="0" w:space="0" w:color="auto"/>
          </w:divBdr>
        </w:div>
        <w:div w:id="276907749">
          <w:marLeft w:val="0"/>
          <w:marRight w:val="0"/>
          <w:marTop w:val="0"/>
          <w:marBottom w:val="0"/>
          <w:divBdr>
            <w:top w:val="none" w:sz="0" w:space="0" w:color="auto"/>
            <w:left w:val="none" w:sz="0" w:space="0" w:color="auto"/>
            <w:bottom w:val="none" w:sz="0" w:space="0" w:color="auto"/>
            <w:right w:val="none" w:sz="0" w:space="0" w:color="auto"/>
          </w:divBdr>
        </w:div>
        <w:div w:id="1805154811">
          <w:marLeft w:val="0"/>
          <w:marRight w:val="0"/>
          <w:marTop w:val="0"/>
          <w:marBottom w:val="0"/>
          <w:divBdr>
            <w:top w:val="none" w:sz="0" w:space="0" w:color="auto"/>
            <w:left w:val="none" w:sz="0" w:space="0" w:color="auto"/>
            <w:bottom w:val="none" w:sz="0" w:space="0" w:color="auto"/>
            <w:right w:val="none" w:sz="0" w:space="0" w:color="auto"/>
          </w:divBdr>
        </w:div>
        <w:div w:id="1283459646">
          <w:marLeft w:val="0"/>
          <w:marRight w:val="0"/>
          <w:marTop w:val="0"/>
          <w:marBottom w:val="0"/>
          <w:divBdr>
            <w:top w:val="none" w:sz="0" w:space="0" w:color="auto"/>
            <w:left w:val="none" w:sz="0" w:space="0" w:color="auto"/>
            <w:bottom w:val="none" w:sz="0" w:space="0" w:color="auto"/>
            <w:right w:val="none" w:sz="0" w:space="0" w:color="auto"/>
          </w:divBdr>
        </w:div>
        <w:div w:id="1853566579">
          <w:marLeft w:val="0"/>
          <w:marRight w:val="0"/>
          <w:marTop w:val="0"/>
          <w:marBottom w:val="0"/>
          <w:divBdr>
            <w:top w:val="none" w:sz="0" w:space="0" w:color="auto"/>
            <w:left w:val="none" w:sz="0" w:space="0" w:color="auto"/>
            <w:bottom w:val="none" w:sz="0" w:space="0" w:color="auto"/>
            <w:right w:val="none" w:sz="0" w:space="0" w:color="auto"/>
          </w:divBdr>
        </w:div>
        <w:div w:id="9336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ebeisembina</dc:creator>
  <cp:lastModifiedBy>Салыков Манасбек Кайратулы</cp:lastModifiedBy>
  <cp:revision>2</cp:revision>
  <cp:lastPrinted>2020-08-26T08:07:00Z</cp:lastPrinted>
  <dcterms:created xsi:type="dcterms:W3CDTF">2020-08-27T04:10:00Z</dcterms:created>
  <dcterms:modified xsi:type="dcterms:W3CDTF">2020-08-27T04:10:00Z</dcterms:modified>
</cp:coreProperties>
</file>