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AB" w:rsidRDefault="006302CA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4A1DAB" w:rsidRDefault="004A1DAB">
      <w:pPr>
        <w:spacing w:after="0"/>
        <w:rPr>
          <w:rFonts w:ascii="Times New Roman" w:hAnsi="Times New Roman" w:cs="Times New Roman"/>
        </w:rPr>
      </w:pPr>
    </w:p>
    <w:p w:rsidR="004A1DAB" w:rsidRDefault="006302CA">
      <w:pPr>
        <w:spacing w:after="0"/>
        <w:jc w:val="right"/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4A1DAB" w:rsidRDefault="006302C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проведении конкурса по закупу услуг по оценке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 (активов) должника</w:t>
      </w:r>
    </w:p>
    <w:p w:rsidR="00F66DA7" w:rsidRDefault="00F66DA7" w:rsidP="00F66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475A" w:rsidRPr="008D7040" w:rsidRDefault="00F66DA7" w:rsidP="00F66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2475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Банкротный управляющий </w:t>
      </w:r>
      <w:r w:rsidR="00EC2002" w:rsidRPr="008D7040">
        <w:rPr>
          <w:rFonts w:ascii="Times New Roman" w:hAnsi="Times New Roman" w:cs="Times New Roman"/>
          <w:sz w:val="24"/>
          <w:szCs w:val="24"/>
        </w:rPr>
        <w:t xml:space="preserve">ТОО </w:t>
      </w:r>
      <w:r w:rsidR="00EC2002" w:rsidRPr="008D70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C2002" w:rsidRPr="008D7040">
        <w:rPr>
          <w:rFonts w:ascii="Times New Roman" w:eastAsia="Times New Roman" w:hAnsi="Times New Roman" w:cs="Times New Roman"/>
          <w:spacing w:val="-1"/>
          <w:sz w:val="24"/>
          <w:szCs w:val="24"/>
        </w:rPr>
        <w:t>Карагандинский сталелитейный завод</w:t>
      </w:r>
      <w:r w:rsidR="00EC2002" w:rsidRPr="008D70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0F96" w:rsidRPr="008D7040">
        <w:rPr>
          <w:rFonts w:ascii="Times New Roman" w:hAnsi="Times New Roman" w:cs="Times New Roman"/>
          <w:sz w:val="24"/>
          <w:szCs w:val="24"/>
        </w:rPr>
        <w:t xml:space="preserve"> Б</w:t>
      </w:r>
      <w:r w:rsidR="006929C4" w:rsidRPr="008D7040">
        <w:rPr>
          <w:rFonts w:ascii="Times New Roman" w:hAnsi="Times New Roman" w:cs="Times New Roman"/>
          <w:sz w:val="24"/>
          <w:szCs w:val="24"/>
        </w:rPr>
        <w:t>ИН:</w:t>
      </w:r>
      <w:r w:rsidR="008C0F96" w:rsidRPr="008D7040">
        <w:rPr>
          <w:rFonts w:ascii="Times New Roman" w:hAnsi="Times New Roman" w:cs="Times New Roman"/>
          <w:sz w:val="24"/>
          <w:szCs w:val="24"/>
        </w:rPr>
        <w:t xml:space="preserve"> 050340001780</w:t>
      </w:r>
      <w:r w:rsidR="006929C4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, юр. адрес: </w:t>
      </w:r>
      <w:r w:rsidR="005B4FE6" w:rsidRPr="008D704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F7004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F7004A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Карагандинская  </w:t>
      </w:r>
      <w:r w:rsidR="00956093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 w:rsidR="008D7040" w:rsidRPr="008D704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Караганда,    район им. Казыбек би, ул. Кривогуза, д. 96  </w:t>
      </w:r>
      <w:r w:rsidR="006302CA" w:rsidRPr="008D704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бъявляет</w:t>
      </w:r>
      <w:r w:rsidR="006302C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>конкурс по закупу услуг по оценке имущества (активов)</w:t>
      </w:r>
      <w:r w:rsidR="006302CA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165943" w:rsidRPr="008D7040">
        <w:rPr>
          <w:rFonts w:ascii="Times New Roman" w:hAnsi="Times New Roman" w:cs="Times New Roman"/>
          <w:color w:val="000000"/>
          <w:sz w:val="24"/>
          <w:szCs w:val="24"/>
        </w:rPr>
        <w:t>должника</w:t>
      </w:r>
      <w:r w:rsidR="008D7040" w:rsidRPr="008D7040">
        <w:rPr>
          <w:rFonts w:ascii="Times New Roman" w:hAnsi="Times New Roman" w:cs="Times New Roman"/>
          <w:sz w:val="24"/>
          <w:szCs w:val="24"/>
        </w:rPr>
        <w:t xml:space="preserve"> ТОО </w:t>
      </w:r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D7040" w:rsidRPr="008D7040">
        <w:rPr>
          <w:rFonts w:ascii="Times New Roman" w:eastAsia="Times New Roman" w:hAnsi="Times New Roman" w:cs="Times New Roman"/>
          <w:spacing w:val="-1"/>
          <w:sz w:val="24"/>
          <w:szCs w:val="24"/>
        </w:rPr>
        <w:t>Карагандинский сталелитейный завод</w:t>
      </w:r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D704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7040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7040" w:rsidRPr="008D70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7040" w:rsidRPr="008D704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D7040" w:rsidRPr="008D7040">
        <w:rPr>
          <w:rFonts w:ascii="Times New Roman" w:hAnsi="Times New Roman" w:cs="Times New Roman"/>
          <w:sz w:val="24"/>
          <w:szCs w:val="24"/>
        </w:rPr>
        <w:br/>
      </w:r>
      <w:r w:rsidR="00956093" w:rsidRPr="008D7040">
        <w:rPr>
          <w:rFonts w:ascii="Times New Roman" w:hAnsi="Times New Roman" w:cs="Times New Roman"/>
          <w:sz w:val="24"/>
          <w:szCs w:val="24"/>
        </w:rPr>
        <w:t xml:space="preserve"> 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имущества (активов) </w:t>
      </w:r>
      <w:r w:rsidR="00165943" w:rsidRPr="008D7040">
        <w:rPr>
          <w:rFonts w:ascii="Times New Roman" w:hAnsi="Times New Roman" w:cs="Times New Roman"/>
          <w:color w:val="000000"/>
          <w:sz w:val="24"/>
          <w:szCs w:val="24"/>
        </w:rPr>
        <w:t>входит</w:t>
      </w:r>
      <w:r w:rsidR="006302CA" w:rsidRPr="008D7040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5C6A11" w:rsidRPr="00D933FE" w:rsidRDefault="00732021" w:rsidP="00FA607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3FE">
        <w:rPr>
          <w:rFonts w:ascii="Times New Roman" w:hAnsi="Times New Roman" w:cs="Times New Roman"/>
          <w:b/>
          <w:i/>
          <w:sz w:val="24"/>
          <w:szCs w:val="24"/>
          <w:lang w:val="kk-KZ"/>
        </w:rPr>
        <w:t>1.</w:t>
      </w:r>
      <w:r w:rsidR="00D933FE" w:rsidRPr="00D93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3F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D933FE" w:rsidRPr="00D933FE">
        <w:rPr>
          <w:rFonts w:ascii="Times New Roman" w:hAnsi="Times New Roman" w:cs="Times New Roman"/>
          <w:color w:val="000000"/>
          <w:sz w:val="24"/>
          <w:szCs w:val="24"/>
        </w:rPr>
        <w:t>елезная руда</w:t>
      </w:r>
      <w:r w:rsidR="00F66DA7">
        <w:rPr>
          <w:rFonts w:ascii="Times New Roman" w:hAnsi="Times New Roman" w:cs="Times New Roman"/>
          <w:color w:val="000000"/>
          <w:sz w:val="24"/>
          <w:szCs w:val="24"/>
        </w:rPr>
        <w:t xml:space="preserve">  в количестве  - 12 835,29тонн , адрес: </w:t>
      </w:r>
      <w:r w:rsidR="00F66DA7" w:rsidRPr="008D7040">
        <w:rPr>
          <w:rFonts w:ascii="Times New Roman" w:eastAsia="Times New Roman" w:hAnsi="Times New Roman" w:cs="Times New Roman"/>
          <w:bCs/>
          <w:sz w:val="24"/>
          <w:szCs w:val="24"/>
        </w:rPr>
        <w:t>Карагандинская   область</w:t>
      </w:r>
      <w:r w:rsidR="00F66DA7">
        <w:rPr>
          <w:rFonts w:ascii="Times New Roman" w:eastAsia="Times New Roman" w:hAnsi="Times New Roman" w:cs="Times New Roman"/>
          <w:bCs/>
          <w:sz w:val="24"/>
          <w:szCs w:val="24"/>
        </w:rPr>
        <w:t>, Нуринский район, в 60км севернее от поселка Шубарколь.</w:t>
      </w:r>
    </w:p>
    <w:p w:rsidR="004A1DAB" w:rsidRPr="000657D2" w:rsidRDefault="00542D3E" w:rsidP="00542D3E">
      <w:pPr>
        <w:tabs>
          <w:tab w:val="left" w:pos="9781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</w:t>
      </w:r>
      <w:r w:rsidR="006302CA">
        <w:rPr>
          <w:rFonts w:ascii="Times New Roman" w:hAnsi="Times New Roman" w:cs="Times New Roman"/>
          <w:sz w:val="24"/>
          <w:szCs w:val="24"/>
        </w:rPr>
        <w:br/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>рабочих дней со дня опубликования настоящего объявления, перерыв на обед с 13.00 часов до 14.30 часов, по адресу г. Караганда, ул. Бухар-Жырау, дом 76, кв. 89, тел. 87013619534.</w:t>
      </w:r>
    </w:p>
    <w:p w:rsidR="004A1DAB" w:rsidRPr="005C4D4F" w:rsidRDefault="00542D3E" w:rsidP="00A2475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02CA">
        <w:rPr>
          <w:rFonts w:ascii="Times New Roman" w:hAnsi="Times New Roman" w:cs="Times New Roman"/>
          <w:color w:val="000000"/>
          <w:sz w:val="24"/>
          <w:szCs w:val="24"/>
        </w:rPr>
        <w:t>Претензии по организации конкурса принимаются с 09.00 часов до 18.30 часов, перерыв на обед с 13.00 часов до 14.30 часов по адресу: г. Караганда, ул. Чкалова, дом 3, РГУ «Департамент государственных доходов по Карагандинской области»</w:t>
      </w:r>
      <w:r w:rsidR="006302CA">
        <w:rPr>
          <w:rFonts w:ascii="Times New Roman" w:hAnsi="Times New Roman" w:cs="Times New Roman"/>
          <w:sz w:val="24"/>
          <w:szCs w:val="24"/>
        </w:rPr>
        <w:t xml:space="preserve">, </w:t>
      </w:r>
      <w:r w:rsidR="006302CA">
        <w:rPr>
          <w:rFonts w:ascii="Times New Roman" w:hAnsi="Times New Roman" w:cs="Times New Roman"/>
          <w:sz w:val="24"/>
          <w:szCs w:val="24"/>
          <w:lang w:val="kk-KZ"/>
        </w:rPr>
        <w:t xml:space="preserve">212 каб., </w:t>
      </w:r>
      <w:r w:rsidR="006302CA">
        <w:rPr>
          <w:rFonts w:ascii="Times New Roman" w:hAnsi="Times New Roman" w:cs="Times New Roman"/>
          <w:sz w:val="24"/>
          <w:szCs w:val="24"/>
        </w:rPr>
        <w:t xml:space="preserve">тел.: 42-04-19, эл. </w:t>
      </w:r>
      <w:r w:rsidR="006302CA">
        <w:rPr>
          <w:rFonts w:ascii="Times New Roman" w:hAnsi="Times New Roman" w:cs="Times New Roman"/>
          <w:sz w:val="24"/>
          <w:szCs w:val="24"/>
          <w:lang w:val="kk-KZ"/>
        </w:rPr>
        <w:t>почта</w:t>
      </w:r>
      <w:r w:rsidR="006302CA">
        <w:rPr>
          <w:rFonts w:ascii="Times New Roman" w:hAnsi="Times New Roman" w:cs="Times New Roman"/>
          <w:sz w:val="24"/>
          <w:szCs w:val="24"/>
        </w:rPr>
        <w:t>:</w:t>
      </w:r>
      <w:r w:rsidR="005237CB" w:rsidRPr="005237CB">
        <w:t xml:space="preserve"> </w:t>
      </w:r>
      <w:r w:rsidR="005C4D4F" w:rsidRPr="005C4D4F">
        <w:rPr>
          <w:rFonts w:ascii="Times New Roman" w:eastAsia="Times New Roman" w:hAnsi="Times New Roman" w:cs="Times New Roman"/>
          <w:sz w:val="24"/>
          <w:szCs w:val="24"/>
          <w:lang w:val="kk-KZ"/>
        </w:rPr>
        <w:t>stinikeeva@taxkrg.mgd.kz</w:t>
      </w:r>
      <w:r w:rsidR="005C4D4F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A1DAB" w:rsidRDefault="004A1D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542D3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040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Банкротный управляющий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="008D70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08405" cy="7315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D3E" w:rsidRPr="008D7040" w:rsidRDefault="008D7040" w:rsidP="00542D3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8D7040">
        <w:rPr>
          <w:rFonts w:ascii="Times New Roman" w:hAnsi="Times New Roman" w:cs="Times New Roman"/>
          <w:b/>
          <w:sz w:val="18"/>
          <w:szCs w:val="18"/>
        </w:rPr>
        <w:t xml:space="preserve">ТОО </w:t>
      </w:r>
      <w:r w:rsidRPr="008D7040">
        <w:rPr>
          <w:rFonts w:ascii="Times New Roman" w:hAnsi="Times New Roman" w:cs="Times New Roman"/>
          <w:b/>
          <w:color w:val="000000"/>
          <w:sz w:val="18"/>
          <w:szCs w:val="18"/>
        </w:rPr>
        <w:t>«</w:t>
      </w:r>
      <w:r w:rsidRPr="008D7040">
        <w:rPr>
          <w:rFonts w:ascii="Times New Roman" w:eastAsia="Times New Roman" w:hAnsi="Times New Roman" w:cs="Times New Roman"/>
          <w:b/>
          <w:spacing w:val="-1"/>
          <w:sz w:val="18"/>
          <w:szCs w:val="18"/>
        </w:rPr>
        <w:t>Карагандинский сталелитейный завод</w:t>
      </w:r>
      <w:r w:rsidRPr="008D70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»  </w:t>
      </w:r>
      <w:r w:rsidRPr="008D7040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Pr="008D7040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</w:t>
      </w:r>
      <w:r w:rsidRPr="008D7040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Л.Дюсембекова</w:t>
      </w:r>
      <w:r w:rsidR="00542D3E" w:rsidRPr="008D70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</w:t>
      </w:r>
      <w:r w:rsidRPr="008D70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</w:t>
      </w:r>
    </w:p>
    <w:p w:rsidR="005E16C9" w:rsidRDefault="005E16C9" w:rsidP="005E16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kk-KZ"/>
        </w:rPr>
      </w:pP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70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2D3E" w:rsidRDefault="00542D3E" w:rsidP="00FA60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1DAB" w:rsidRPr="00A2475A" w:rsidRDefault="004A1DAB">
      <w:pPr>
        <w:spacing w:after="0" w:line="240" w:lineRule="auto"/>
        <w:contextualSpacing/>
        <w:jc w:val="both"/>
      </w:pPr>
    </w:p>
    <w:sectPr w:rsidR="004A1DAB" w:rsidRPr="00A2475A" w:rsidSect="004A1DAB">
      <w:pgSz w:w="11906" w:h="16838"/>
      <w:pgMar w:top="709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AB"/>
    <w:rsid w:val="0004226F"/>
    <w:rsid w:val="00045BF9"/>
    <w:rsid w:val="00056170"/>
    <w:rsid w:val="000657D2"/>
    <w:rsid w:val="000A2948"/>
    <w:rsid w:val="000E6BFD"/>
    <w:rsid w:val="000F5D8F"/>
    <w:rsid w:val="00165943"/>
    <w:rsid w:val="00167B92"/>
    <w:rsid w:val="00201D01"/>
    <w:rsid w:val="002929A6"/>
    <w:rsid w:val="002A2C79"/>
    <w:rsid w:val="003122B6"/>
    <w:rsid w:val="00317965"/>
    <w:rsid w:val="00367FE8"/>
    <w:rsid w:val="003A42EA"/>
    <w:rsid w:val="003C392F"/>
    <w:rsid w:val="00454C6F"/>
    <w:rsid w:val="004945BD"/>
    <w:rsid w:val="004A1DAB"/>
    <w:rsid w:val="005237CB"/>
    <w:rsid w:val="00542D3E"/>
    <w:rsid w:val="00573EAC"/>
    <w:rsid w:val="005B4FE6"/>
    <w:rsid w:val="005C4D4F"/>
    <w:rsid w:val="005C6A11"/>
    <w:rsid w:val="005E16C9"/>
    <w:rsid w:val="006302CA"/>
    <w:rsid w:val="006878E6"/>
    <w:rsid w:val="006929C4"/>
    <w:rsid w:val="007204C9"/>
    <w:rsid w:val="00732021"/>
    <w:rsid w:val="00802468"/>
    <w:rsid w:val="008423BB"/>
    <w:rsid w:val="008835E1"/>
    <w:rsid w:val="008C0F96"/>
    <w:rsid w:val="008C4C16"/>
    <w:rsid w:val="008D65AF"/>
    <w:rsid w:val="008D7040"/>
    <w:rsid w:val="008E3700"/>
    <w:rsid w:val="00900AA5"/>
    <w:rsid w:val="00956093"/>
    <w:rsid w:val="009F4CDB"/>
    <w:rsid w:val="00A040E5"/>
    <w:rsid w:val="00A2475A"/>
    <w:rsid w:val="00A4661A"/>
    <w:rsid w:val="00A720A2"/>
    <w:rsid w:val="00AD6473"/>
    <w:rsid w:val="00B738B8"/>
    <w:rsid w:val="00BE162D"/>
    <w:rsid w:val="00C07109"/>
    <w:rsid w:val="00C66AB2"/>
    <w:rsid w:val="00CB5EEB"/>
    <w:rsid w:val="00D341F6"/>
    <w:rsid w:val="00D37020"/>
    <w:rsid w:val="00D933FE"/>
    <w:rsid w:val="00DE04EC"/>
    <w:rsid w:val="00E34245"/>
    <w:rsid w:val="00E667A6"/>
    <w:rsid w:val="00E81992"/>
    <w:rsid w:val="00EC2002"/>
    <w:rsid w:val="00ED5D7E"/>
    <w:rsid w:val="00F448F3"/>
    <w:rsid w:val="00F66DA7"/>
    <w:rsid w:val="00F7004A"/>
    <w:rsid w:val="00F851EF"/>
    <w:rsid w:val="00FA4D55"/>
    <w:rsid w:val="00FA6070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3"/>
    <w:qFormat/>
    <w:rsid w:val="004A1DAB"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A0972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4A1D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A1DAB"/>
    <w:pPr>
      <w:spacing w:after="140" w:line="288" w:lineRule="auto"/>
    </w:pPr>
  </w:style>
  <w:style w:type="paragraph" w:styleId="a5">
    <w:name w:val="List"/>
    <w:basedOn w:val="a4"/>
    <w:rsid w:val="004A1DAB"/>
    <w:rPr>
      <w:rFonts w:cs="Mangal"/>
    </w:rPr>
  </w:style>
  <w:style w:type="paragraph" w:customStyle="1" w:styleId="1">
    <w:name w:val="Название объекта1"/>
    <w:basedOn w:val="a"/>
    <w:qFormat/>
    <w:rsid w:val="004A1D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A1DA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3"/>
    <w:qFormat/>
    <w:rsid w:val="004A1DAB"/>
  </w:style>
  <w:style w:type="character" w:customStyle="1" w:styleId="-">
    <w:name w:val="Интернет-ссылка"/>
    <w:basedOn w:val="a0"/>
    <w:uiPriority w:val="99"/>
    <w:unhideWhenUsed/>
    <w:rsid w:val="00892566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A0972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rsid w:val="004A1D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A1DAB"/>
    <w:pPr>
      <w:spacing w:after="140" w:line="288" w:lineRule="auto"/>
    </w:pPr>
  </w:style>
  <w:style w:type="paragraph" w:styleId="a5">
    <w:name w:val="List"/>
    <w:basedOn w:val="a4"/>
    <w:rsid w:val="004A1DAB"/>
    <w:rPr>
      <w:rFonts w:cs="Mangal"/>
    </w:rPr>
  </w:style>
  <w:style w:type="paragraph" w:customStyle="1" w:styleId="1">
    <w:name w:val="Название объекта1"/>
    <w:basedOn w:val="a"/>
    <w:qFormat/>
    <w:rsid w:val="004A1D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A1DAB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A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0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6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CFDC-167D-4A60-A2BB-EADDA4F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ARM_116</dc:creator>
  <dc:description/>
  <cp:lastModifiedBy>stinikeeva</cp:lastModifiedBy>
  <cp:revision>2</cp:revision>
  <cp:lastPrinted>2016-09-02T08:09:00Z</cp:lastPrinted>
  <dcterms:created xsi:type="dcterms:W3CDTF">2020-12-10T10:19:00Z</dcterms:created>
  <dcterms:modified xsi:type="dcterms:W3CDTF">2020-12-10T10:19:00Z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