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B" w:rsidRDefault="006302CA">
      <w:pPr>
        <w:spacing w:after="0"/>
        <w:jc w:val="right"/>
      </w:pPr>
      <w:r>
        <w:rPr>
          <w:rFonts w:ascii="Times New Roman" w:hAnsi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0"/>
        </w:rPr>
        <w:t xml:space="preserve"> (активов) должника (банкрота)   </w:t>
      </w:r>
    </w:p>
    <w:p w:rsidR="004A1DAB" w:rsidRDefault="004A1DAB">
      <w:pPr>
        <w:spacing w:after="0"/>
        <w:rPr>
          <w:rFonts w:ascii="Times New Roman" w:hAnsi="Times New Roman"/>
        </w:rPr>
      </w:pPr>
    </w:p>
    <w:p w:rsidR="004A1DAB" w:rsidRDefault="006302CA">
      <w:pPr>
        <w:spacing w:after="0"/>
        <w:jc w:val="right"/>
      </w:pPr>
      <w:r>
        <w:rPr>
          <w:rFonts w:ascii="Times New Roman" w:hAnsi="Times New Roman"/>
          <w:color w:val="000000"/>
          <w:sz w:val="20"/>
        </w:rPr>
        <w:t xml:space="preserve">  Форма </w:t>
      </w:r>
    </w:p>
    <w:p w:rsidR="004A1DAB" w:rsidRPr="003B587B" w:rsidRDefault="006302CA" w:rsidP="003B587B">
      <w:pPr>
        <w:spacing w:after="0" w:line="240" w:lineRule="auto"/>
        <w:contextualSpacing/>
        <w:jc w:val="center"/>
        <w:rPr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имущества (активов) должник</w:t>
      </w:r>
    </w:p>
    <w:p w:rsidR="00A4042A" w:rsidRPr="00A4042A" w:rsidRDefault="00A2475A" w:rsidP="00A4042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="00AD6DD9">
        <w:rPr>
          <w:rFonts w:ascii="Times New Roman" w:hAnsi="Times New Roman"/>
          <w:color w:val="000000"/>
          <w:sz w:val="24"/>
          <w:szCs w:val="24"/>
        </w:rPr>
        <w:t>Банкротный</w:t>
      </w:r>
      <w:proofErr w:type="spellEnd"/>
      <w:r w:rsidR="00AD6DD9">
        <w:rPr>
          <w:rFonts w:ascii="Times New Roman" w:hAnsi="Times New Roman"/>
          <w:color w:val="000000"/>
          <w:sz w:val="24"/>
          <w:szCs w:val="24"/>
        </w:rPr>
        <w:t xml:space="preserve"> управляющий </w:t>
      </w:r>
      <w:r w:rsidR="00AD6DD9">
        <w:rPr>
          <w:rFonts w:ascii="Times New Roman" w:hAnsi="Times New Roman"/>
          <w:color w:val="000000"/>
          <w:sz w:val="24"/>
          <w:szCs w:val="24"/>
          <w:lang w:val="kk-KZ"/>
        </w:rPr>
        <w:t>Бейсемба</w:t>
      </w:r>
      <w:r w:rsidR="003B4C2C">
        <w:rPr>
          <w:rFonts w:ascii="Times New Roman" w:hAnsi="Times New Roman"/>
          <w:color w:val="000000"/>
          <w:sz w:val="24"/>
          <w:szCs w:val="24"/>
        </w:rPr>
        <w:t>ев</w:t>
      </w:r>
      <w:r w:rsidR="003B4C2C">
        <w:rPr>
          <w:rFonts w:ascii="Times New Roman" w:hAnsi="Times New Roman"/>
          <w:color w:val="000000"/>
          <w:sz w:val="24"/>
          <w:szCs w:val="24"/>
          <w:lang w:val="kk-KZ"/>
        </w:rPr>
        <w:t xml:space="preserve"> Тулеубек Джумашевич</w:t>
      </w:r>
      <w:r w:rsidR="00A4042A" w:rsidRPr="00A404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42A" w:rsidRPr="00A4042A">
        <w:rPr>
          <w:rFonts w:ascii="Times New Roman" w:hAnsi="Times New Roman"/>
          <w:sz w:val="24"/>
          <w:szCs w:val="24"/>
        </w:rPr>
        <w:t xml:space="preserve">ИНН </w:t>
      </w:r>
      <w:r w:rsidR="003B4C2C">
        <w:rPr>
          <w:rFonts w:ascii="Times New Roman" w:hAnsi="Times New Roman"/>
          <w:sz w:val="24"/>
          <w:szCs w:val="24"/>
          <w:lang w:val="kk-KZ"/>
        </w:rPr>
        <w:t>571015300874</w:t>
      </w:r>
      <w:r w:rsidR="00A4042A" w:rsidRPr="00A4042A">
        <w:rPr>
          <w:rFonts w:ascii="Times New Roman" w:hAnsi="Times New Roman"/>
          <w:sz w:val="24"/>
          <w:szCs w:val="24"/>
        </w:rPr>
        <w:t xml:space="preserve"> </w:t>
      </w:r>
      <w:r w:rsidR="00A4042A" w:rsidRPr="00A4042A">
        <w:rPr>
          <w:rFonts w:ascii="Times New Roman" w:hAnsi="Times New Roman"/>
          <w:color w:val="000000"/>
          <w:sz w:val="24"/>
          <w:szCs w:val="24"/>
        </w:rPr>
        <w:t>объявляет конкурс по закупу услуг по оценке имущества (активов)</w:t>
      </w:r>
      <w:r w:rsidR="00A4042A" w:rsidRPr="00A4042A">
        <w:rPr>
          <w:rFonts w:ascii="Times New Roman" w:hAnsi="Times New Roman"/>
          <w:sz w:val="24"/>
          <w:szCs w:val="24"/>
        </w:rPr>
        <w:t xml:space="preserve"> </w:t>
      </w:r>
      <w:r w:rsidR="00B772C8">
        <w:rPr>
          <w:rFonts w:ascii="Times New Roman" w:hAnsi="Times New Roman"/>
          <w:color w:val="000000"/>
          <w:sz w:val="24"/>
          <w:szCs w:val="24"/>
        </w:rPr>
        <w:t>должника</w:t>
      </w:r>
      <w:r w:rsidR="00217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74F">
        <w:rPr>
          <w:rFonts w:ascii="Times New Roman" w:hAnsi="Times New Roman"/>
          <w:color w:val="000000"/>
          <w:sz w:val="24"/>
          <w:szCs w:val="24"/>
          <w:lang w:val="kk-KZ"/>
        </w:rPr>
        <w:t xml:space="preserve">ТОО </w:t>
      </w:r>
      <w:r w:rsidR="0021774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21774F">
        <w:rPr>
          <w:rFonts w:ascii="Times New Roman" w:hAnsi="Times New Roman"/>
          <w:color w:val="000000"/>
          <w:sz w:val="24"/>
          <w:szCs w:val="24"/>
        </w:rPr>
        <w:t>Абаттандыру</w:t>
      </w:r>
      <w:proofErr w:type="spellEnd"/>
      <w:r w:rsidR="0021774F">
        <w:rPr>
          <w:rFonts w:ascii="Times New Roman" w:hAnsi="Times New Roman"/>
          <w:color w:val="000000"/>
          <w:sz w:val="24"/>
          <w:szCs w:val="24"/>
        </w:rPr>
        <w:t>»</w:t>
      </w:r>
      <w:r w:rsidR="00A4042A" w:rsidRPr="00A404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1774F">
        <w:rPr>
          <w:rFonts w:ascii="Times New Roman" w:hAnsi="Times New Roman"/>
          <w:sz w:val="24"/>
          <w:szCs w:val="24"/>
        </w:rPr>
        <w:t>БИ</w:t>
      </w:r>
      <w:r w:rsidR="00A4042A" w:rsidRPr="00A4042A">
        <w:rPr>
          <w:rFonts w:ascii="Times New Roman" w:hAnsi="Times New Roman"/>
          <w:sz w:val="24"/>
          <w:szCs w:val="24"/>
        </w:rPr>
        <w:t xml:space="preserve">Н </w:t>
      </w:r>
      <w:r w:rsidR="0021774F">
        <w:rPr>
          <w:rFonts w:ascii="Times New Roman" w:hAnsi="Times New Roman"/>
          <w:sz w:val="24"/>
          <w:szCs w:val="24"/>
          <w:lang w:val="kk-KZ"/>
        </w:rPr>
        <w:t>960740000330</w:t>
      </w:r>
      <w:r w:rsidR="00A4042A" w:rsidRPr="00A4042A">
        <w:rPr>
          <w:rFonts w:ascii="Times New Roman" w:hAnsi="Times New Roman"/>
          <w:sz w:val="24"/>
          <w:szCs w:val="24"/>
        </w:rPr>
        <w:t xml:space="preserve">,  </w:t>
      </w:r>
      <w:r w:rsidR="00A4042A" w:rsidRPr="00A4042A">
        <w:rPr>
          <w:rFonts w:ascii="Times New Roman" w:hAnsi="Times New Roman"/>
          <w:color w:val="000000"/>
          <w:sz w:val="24"/>
          <w:szCs w:val="24"/>
        </w:rPr>
        <w:t>находящегося по адре</w:t>
      </w:r>
      <w:r w:rsidR="0021774F">
        <w:rPr>
          <w:rFonts w:ascii="Times New Roman" w:hAnsi="Times New Roman"/>
          <w:color w:val="000000"/>
          <w:sz w:val="24"/>
          <w:szCs w:val="24"/>
        </w:rPr>
        <w:t xml:space="preserve">су: Карагандинская </w:t>
      </w:r>
      <w:proofErr w:type="spellStart"/>
      <w:r w:rsidR="0021774F">
        <w:rPr>
          <w:rFonts w:ascii="Times New Roman" w:hAnsi="Times New Roman"/>
          <w:color w:val="000000"/>
          <w:sz w:val="24"/>
          <w:szCs w:val="24"/>
        </w:rPr>
        <w:t>обл</w:t>
      </w:r>
      <w:r w:rsidR="003F0FC5">
        <w:rPr>
          <w:rFonts w:ascii="Times New Roman" w:hAnsi="Times New Roman"/>
          <w:color w:val="000000"/>
          <w:sz w:val="24"/>
          <w:szCs w:val="24"/>
        </w:rPr>
        <w:t>,</w:t>
      </w:r>
      <w:r w:rsidR="00C24D53">
        <w:rPr>
          <w:rFonts w:ascii="Times New Roman" w:hAnsi="Times New Roman"/>
          <w:color w:val="000000"/>
          <w:sz w:val="24"/>
          <w:szCs w:val="24"/>
        </w:rPr>
        <w:t>г.Сарань</w:t>
      </w:r>
      <w:proofErr w:type="spellEnd"/>
      <w:r w:rsidR="00C24D53">
        <w:rPr>
          <w:rFonts w:ascii="Times New Roman" w:hAnsi="Times New Roman"/>
          <w:color w:val="000000"/>
          <w:sz w:val="24"/>
          <w:szCs w:val="24"/>
        </w:rPr>
        <w:t xml:space="preserve"> ул. Жамбыла, дом 65</w:t>
      </w:r>
      <w:r w:rsidR="003F0FC5">
        <w:rPr>
          <w:rFonts w:ascii="Times New Roman" w:hAnsi="Times New Roman"/>
          <w:color w:val="000000"/>
          <w:sz w:val="24"/>
          <w:szCs w:val="24"/>
        </w:rPr>
        <w:t>.</w:t>
      </w:r>
      <w:r w:rsidR="006C18D7">
        <w:rPr>
          <w:rFonts w:ascii="Times New Roman" w:hAnsi="Times New Roman"/>
          <w:color w:val="000000"/>
          <w:sz w:val="24"/>
          <w:szCs w:val="24"/>
        </w:rPr>
        <w:t xml:space="preserve"> В состав имущества </w:t>
      </w:r>
      <w:r w:rsidR="00C24D53">
        <w:rPr>
          <w:rFonts w:ascii="Times New Roman" w:hAnsi="Times New Roman"/>
          <w:color w:val="000000"/>
          <w:sz w:val="24"/>
          <w:szCs w:val="24"/>
        </w:rPr>
        <w:t xml:space="preserve">должника </w:t>
      </w:r>
      <w:r w:rsidR="006C18D7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A4042A" w:rsidRPr="0042775F" w:rsidRDefault="00C24D53" w:rsidP="00A4042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781505">
        <w:rPr>
          <w:rFonts w:ascii="Times New Roman" w:hAnsi="Times New Roman"/>
          <w:color w:val="000000"/>
          <w:sz w:val="24"/>
          <w:szCs w:val="24"/>
        </w:rPr>
        <w:t xml:space="preserve">Автотранспортное средство ПУМ-1 на шасси ГАЗ-3309,гос.номер </w:t>
      </w:r>
      <w:r w:rsidR="00781505">
        <w:rPr>
          <w:rFonts w:ascii="Times New Roman" w:hAnsi="Times New Roman"/>
          <w:color w:val="000000"/>
          <w:sz w:val="24"/>
          <w:szCs w:val="24"/>
          <w:lang w:val="en-US"/>
        </w:rPr>
        <w:t>KZ</w:t>
      </w:r>
      <w:r w:rsidR="00781505" w:rsidRPr="007B409B">
        <w:rPr>
          <w:rFonts w:ascii="Times New Roman" w:hAnsi="Times New Roman"/>
          <w:color w:val="000000"/>
          <w:sz w:val="24"/>
          <w:szCs w:val="24"/>
        </w:rPr>
        <w:t>446</w:t>
      </w:r>
      <w:r w:rsidR="0042775F">
        <w:rPr>
          <w:rFonts w:ascii="Times New Roman" w:hAnsi="Times New Roman"/>
          <w:color w:val="000000"/>
          <w:sz w:val="24"/>
          <w:szCs w:val="24"/>
          <w:lang w:val="en-US"/>
        </w:rPr>
        <w:t>AE</w:t>
      </w:r>
      <w:r w:rsidR="0042775F" w:rsidRPr="007B409B">
        <w:rPr>
          <w:rFonts w:ascii="Times New Roman" w:hAnsi="Times New Roman"/>
          <w:color w:val="000000"/>
          <w:sz w:val="24"/>
          <w:szCs w:val="24"/>
        </w:rPr>
        <w:t>09</w:t>
      </w:r>
      <w:r w:rsidR="0042775F">
        <w:rPr>
          <w:rFonts w:ascii="Times New Roman" w:hAnsi="Times New Roman"/>
          <w:color w:val="000000"/>
          <w:sz w:val="24"/>
          <w:szCs w:val="24"/>
        </w:rPr>
        <w:t xml:space="preserve">,2010 года </w:t>
      </w:r>
      <w:proofErr w:type="spellStart"/>
      <w:r w:rsidR="0042775F">
        <w:rPr>
          <w:rFonts w:ascii="Times New Roman" w:hAnsi="Times New Roman"/>
          <w:color w:val="000000"/>
          <w:sz w:val="24"/>
          <w:szCs w:val="24"/>
        </w:rPr>
        <w:t>выпуска,техническое</w:t>
      </w:r>
      <w:proofErr w:type="spellEnd"/>
      <w:r w:rsidR="004277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75F">
        <w:rPr>
          <w:rFonts w:ascii="Times New Roman" w:hAnsi="Times New Roman"/>
          <w:color w:val="000000"/>
          <w:sz w:val="24"/>
          <w:szCs w:val="24"/>
        </w:rPr>
        <w:t>состояние-неудовлетворительное</w:t>
      </w:r>
      <w:proofErr w:type="spellEnd"/>
      <w:r w:rsidR="0042775F">
        <w:rPr>
          <w:rFonts w:ascii="Times New Roman" w:hAnsi="Times New Roman"/>
          <w:color w:val="000000"/>
          <w:sz w:val="24"/>
          <w:szCs w:val="24"/>
        </w:rPr>
        <w:t>.</w:t>
      </w:r>
    </w:p>
    <w:p w:rsidR="00D03130" w:rsidRPr="009F253F" w:rsidRDefault="00D03130" w:rsidP="00A4042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6009E">
        <w:rPr>
          <w:rFonts w:ascii="Times New Roman" w:hAnsi="Times New Roman"/>
          <w:color w:val="000000"/>
          <w:sz w:val="24"/>
          <w:szCs w:val="24"/>
        </w:rPr>
        <w:t xml:space="preserve">Автотранспортное средство ГАЗ-330700-12 </w:t>
      </w:r>
      <w:proofErr w:type="spellStart"/>
      <w:r w:rsidR="00E6009E">
        <w:rPr>
          <w:rFonts w:ascii="Times New Roman" w:hAnsi="Times New Roman"/>
          <w:color w:val="000000"/>
          <w:sz w:val="24"/>
          <w:szCs w:val="24"/>
        </w:rPr>
        <w:t>мусоровоз,гос.номер</w:t>
      </w:r>
      <w:proofErr w:type="spellEnd"/>
      <w:r w:rsidR="00E60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09E">
        <w:rPr>
          <w:rFonts w:ascii="Times New Roman" w:hAnsi="Times New Roman"/>
          <w:color w:val="000000"/>
          <w:sz w:val="24"/>
          <w:szCs w:val="24"/>
          <w:lang w:val="en-US"/>
        </w:rPr>
        <w:t>KZ</w:t>
      </w:r>
      <w:r w:rsidR="00E6009E" w:rsidRPr="007B409B">
        <w:rPr>
          <w:rFonts w:ascii="Times New Roman" w:hAnsi="Times New Roman"/>
          <w:color w:val="000000"/>
          <w:sz w:val="24"/>
          <w:szCs w:val="24"/>
        </w:rPr>
        <w:t>554</w:t>
      </w:r>
      <w:r w:rsidR="00E6009E">
        <w:rPr>
          <w:rFonts w:ascii="Times New Roman" w:hAnsi="Times New Roman"/>
          <w:color w:val="000000"/>
          <w:sz w:val="24"/>
          <w:szCs w:val="24"/>
          <w:lang w:val="en-US"/>
        </w:rPr>
        <w:t>AY</w:t>
      </w:r>
      <w:r w:rsidR="00E6009E" w:rsidRPr="007B409B">
        <w:rPr>
          <w:rFonts w:ascii="Times New Roman" w:hAnsi="Times New Roman"/>
          <w:color w:val="000000"/>
          <w:sz w:val="24"/>
          <w:szCs w:val="24"/>
        </w:rPr>
        <w:t>09</w:t>
      </w:r>
      <w:r w:rsidR="009F253F">
        <w:rPr>
          <w:rFonts w:ascii="Times New Roman" w:hAnsi="Times New Roman"/>
          <w:color w:val="000000"/>
          <w:sz w:val="24"/>
          <w:szCs w:val="24"/>
        </w:rPr>
        <w:t>,2009 года выпуска,</w:t>
      </w:r>
      <w:r w:rsidR="009F253F" w:rsidRPr="009F25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53F">
        <w:rPr>
          <w:rFonts w:ascii="Times New Roman" w:hAnsi="Times New Roman"/>
          <w:color w:val="000000"/>
          <w:sz w:val="24"/>
          <w:szCs w:val="24"/>
        </w:rPr>
        <w:t xml:space="preserve">техническое </w:t>
      </w:r>
      <w:proofErr w:type="spellStart"/>
      <w:r w:rsidR="009F253F">
        <w:rPr>
          <w:rFonts w:ascii="Times New Roman" w:hAnsi="Times New Roman"/>
          <w:color w:val="000000"/>
          <w:sz w:val="24"/>
          <w:szCs w:val="24"/>
        </w:rPr>
        <w:t>состояние-неудовлетворительное</w:t>
      </w:r>
      <w:proofErr w:type="spellEnd"/>
      <w:r w:rsidR="009F253F">
        <w:rPr>
          <w:rFonts w:ascii="Times New Roman" w:hAnsi="Times New Roman"/>
          <w:color w:val="000000"/>
          <w:sz w:val="24"/>
          <w:szCs w:val="24"/>
        </w:rPr>
        <w:t>.</w:t>
      </w:r>
    </w:p>
    <w:p w:rsidR="009F253F" w:rsidRPr="000320F7" w:rsidRDefault="009F253F" w:rsidP="00A4042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3,Авторанспортное средство</w:t>
      </w:r>
      <w:r w:rsidR="000320F7">
        <w:rPr>
          <w:rFonts w:ascii="Times New Roman" w:hAnsi="Times New Roman"/>
          <w:color w:val="000000"/>
          <w:sz w:val="24"/>
          <w:szCs w:val="24"/>
        </w:rPr>
        <w:t xml:space="preserve"> Автомастерская на базе ГАЗ-3307-17,гос.номер М152</w:t>
      </w:r>
      <w:r w:rsidR="000320F7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="000320F7">
        <w:rPr>
          <w:rFonts w:ascii="Times New Roman" w:hAnsi="Times New Roman"/>
          <w:color w:val="000000"/>
          <w:sz w:val="24"/>
          <w:szCs w:val="24"/>
        </w:rPr>
        <w:t>,2010 года выпуска,</w:t>
      </w:r>
      <w:r w:rsidR="00A3686D" w:rsidRPr="00A36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86D">
        <w:rPr>
          <w:rFonts w:ascii="Times New Roman" w:hAnsi="Times New Roman"/>
          <w:color w:val="000000"/>
          <w:sz w:val="24"/>
          <w:szCs w:val="24"/>
        </w:rPr>
        <w:t xml:space="preserve">техническое </w:t>
      </w:r>
      <w:proofErr w:type="spellStart"/>
      <w:r w:rsidR="00A3686D">
        <w:rPr>
          <w:rFonts w:ascii="Times New Roman" w:hAnsi="Times New Roman"/>
          <w:color w:val="000000"/>
          <w:sz w:val="24"/>
          <w:szCs w:val="24"/>
        </w:rPr>
        <w:t>состояние-удовлетворительное</w:t>
      </w:r>
      <w:proofErr w:type="spellEnd"/>
    </w:p>
    <w:p w:rsidR="00A4042A" w:rsidRPr="00A4042A" w:rsidRDefault="00A4042A" w:rsidP="00A404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42A">
        <w:rPr>
          <w:rFonts w:ascii="Times New Roman" w:hAnsi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A4042A">
        <w:rPr>
          <w:rFonts w:ascii="Times New Roman" w:hAnsi="Times New Roman"/>
          <w:sz w:val="24"/>
          <w:szCs w:val="24"/>
        </w:rPr>
        <w:br/>
      </w:r>
      <w:r w:rsidRPr="00A4042A">
        <w:rPr>
          <w:rFonts w:ascii="Times New Roman" w:hAnsi="Times New Roman"/>
          <w:color w:val="000000"/>
          <w:sz w:val="24"/>
          <w:szCs w:val="24"/>
        </w:rPr>
        <w:t>дней со дня опубликования настоящего объявления с 09.00 до 18.00, перерыв</w:t>
      </w:r>
      <w:r w:rsidRPr="00A4042A">
        <w:rPr>
          <w:rFonts w:ascii="Times New Roman" w:hAnsi="Times New Roman"/>
          <w:sz w:val="24"/>
          <w:szCs w:val="24"/>
        </w:rPr>
        <w:t xml:space="preserve"> </w:t>
      </w:r>
      <w:r w:rsidRPr="00A4042A">
        <w:rPr>
          <w:rFonts w:ascii="Times New Roman" w:hAnsi="Times New Roman"/>
          <w:color w:val="000000"/>
          <w:sz w:val="24"/>
          <w:szCs w:val="24"/>
        </w:rPr>
        <w:t>на обед с 13.00 до 14.00ч. по</w:t>
      </w:r>
      <w:r w:rsidR="00B36D78">
        <w:rPr>
          <w:rFonts w:ascii="Times New Roman" w:hAnsi="Times New Roman"/>
          <w:color w:val="000000"/>
          <w:sz w:val="24"/>
          <w:szCs w:val="24"/>
        </w:rPr>
        <w:t xml:space="preserve"> адресу г.Караганда, мкр.Степной-4, д.11</w:t>
      </w:r>
      <w:r w:rsidRPr="00A404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6D78">
        <w:rPr>
          <w:rFonts w:ascii="Times New Roman" w:hAnsi="Times New Roman"/>
          <w:color w:val="000000"/>
          <w:sz w:val="24"/>
          <w:szCs w:val="24"/>
        </w:rPr>
        <w:t>кв.16,к.телефон 8 701 726 96</w:t>
      </w:r>
      <w:r w:rsidRPr="00A404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D78">
        <w:rPr>
          <w:rFonts w:ascii="Times New Roman" w:hAnsi="Times New Roman"/>
          <w:color w:val="000000"/>
          <w:sz w:val="24"/>
          <w:szCs w:val="24"/>
        </w:rPr>
        <w:t>57</w:t>
      </w:r>
    </w:p>
    <w:p w:rsidR="00A4042A" w:rsidRPr="00A4042A" w:rsidRDefault="00A4042A" w:rsidP="00A404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42A">
        <w:rPr>
          <w:rFonts w:ascii="Times New Roman" w:hAnsi="Times New Roman"/>
          <w:color w:val="000000"/>
          <w:sz w:val="24"/>
          <w:szCs w:val="24"/>
        </w:rPr>
        <w:t>Претензии по организации конкурса принимаются с 09.00 до 18.30, перерыв</w:t>
      </w:r>
      <w:r w:rsidRPr="00A4042A">
        <w:rPr>
          <w:rFonts w:ascii="Times New Roman" w:hAnsi="Times New Roman"/>
          <w:sz w:val="24"/>
          <w:szCs w:val="24"/>
        </w:rPr>
        <w:t xml:space="preserve"> </w:t>
      </w:r>
      <w:r w:rsidRPr="00A4042A">
        <w:rPr>
          <w:rFonts w:ascii="Times New Roman" w:hAnsi="Times New Roman"/>
          <w:color w:val="000000"/>
          <w:sz w:val="24"/>
          <w:szCs w:val="24"/>
        </w:rPr>
        <w:t>на обед с 13.00 до 14.30 по адресу:</w:t>
      </w:r>
      <w:r w:rsidRPr="00A4042A">
        <w:rPr>
          <w:rFonts w:ascii="Times New Roman" w:hAnsi="Times New Roman"/>
          <w:sz w:val="24"/>
          <w:szCs w:val="24"/>
        </w:rPr>
        <w:t xml:space="preserve"> г. Караганда ул. Чкалова,3 каб.212</w:t>
      </w:r>
      <w:r w:rsidRPr="00A404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240">
        <w:rPr>
          <w:rFonts w:ascii="Times New Roman" w:hAnsi="Times New Roman"/>
          <w:sz w:val="24"/>
          <w:szCs w:val="24"/>
          <w:lang w:val="kk-KZ"/>
        </w:rPr>
        <w:t>тел. 8 (7212) 41 04</w:t>
      </w:r>
      <w:r w:rsidRPr="00A4042A">
        <w:rPr>
          <w:rFonts w:ascii="Times New Roman" w:hAnsi="Times New Roman"/>
          <w:sz w:val="24"/>
          <w:szCs w:val="24"/>
          <w:lang w:val="kk-KZ"/>
        </w:rPr>
        <w:t xml:space="preserve"> 19</w:t>
      </w:r>
      <w:r w:rsidRPr="00A4042A">
        <w:rPr>
          <w:rFonts w:ascii="Times New Roman" w:hAnsi="Times New Roman"/>
          <w:sz w:val="24"/>
          <w:szCs w:val="24"/>
        </w:rPr>
        <w:t xml:space="preserve">, </w:t>
      </w:r>
      <w:r w:rsidR="00102A1E">
        <w:rPr>
          <w:rFonts w:ascii="Times New Roman" w:hAnsi="Times New Roman"/>
          <w:sz w:val="24"/>
          <w:szCs w:val="24"/>
          <w:lang w:val="kk-KZ"/>
        </w:rPr>
        <w:t xml:space="preserve">e-mail.  </w:t>
      </w:r>
      <w:proofErr w:type="spellStart"/>
      <w:r w:rsidR="0064690E">
        <w:rPr>
          <w:rFonts w:ascii="Times New Roman" w:hAnsi="Times New Roman"/>
          <w:sz w:val="24"/>
          <w:szCs w:val="24"/>
          <w:lang w:val="en-US"/>
        </w:rPr>
        <w:t>ebeisembina</w:t>
      </w:r>
      <w:proofErr w:type="spellEnd"/>
      <w:r w:rsidRPr="00A4042A">
        <w:rPr>
          <w:rFonts w:ascii="Times New Roman" w:hAnsi="Times New Roman"/>
          <w:sz w:val="24"/>
          <w:szCs w:val="24"/>
          <w:lang w:val="kk-KZ"/>
        </w:rPr>
        <w:t>@taxkrg.mgd.kz.</w:t>
      </w:r>
    </w:p>
    <w:p w:rsidR="00E46C4A" w:rsidRPr="007B409B" w:rsidRDefault="00542D3E" w:rsidP="00E46C4A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A4042A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</w:p>
    <w:p w:rsidR="00542D3E" w:rsidRPr="007B409B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A1DAB" w:rsidRPr="007B409B" w:rsidRDefault="004A1DAB">
      <w:pPr>
        <w:spacing w:after="0" w:line="240" w:lineRule="auto"/>
        <w:contextualSpacing/>
        <w:jc w:val="both"/>
        <w:rPr>
          <w:lang w:val="kk-KZ"/>
        </w:rPr>
      </w:pPr>
    </w:p>
    <w:sectPr w:rsidR="004A1DAB" w:rsidRPr="007B409B" w:rsidSect="004A1DAB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DAB"/>
    <w:rsid w:val="000320F7"/>
    <w:rsid w:val="00036777"/>
    <w:rsid w:val="00045BF9"/>
    <w:rsid w:val="0005191D"/>
    <w:rsid w:val="00056170"/>
    <w:rsid w:val="000657D2"/>
    <w:rsid w:val="000817C3"/>
    <w:rsid w:val="000C3A19"/>
    <w:rsid w:val="000F5D8F"/>
    <w:rsid w:val="00102A1E"/>
    <w:rsid w:val="00102A57"/>
    <w:rsid w:val="00152790"/>
    <w:rsid w:val="00165943"/>
    <w:rsid w:val="0021774F"/>
    <w:rsid w:val="002929A6"/>
    <w:rsid w:val="00293689"/>
    <w:rsid w:val="002C7656"/>
    <w:rsid w:val="00333086"/>
    <w:rsid w:val="003456B6"/>
    <w:rsid w:val="0036397A"/>
    <w:rsid w:val="00367FE8"/>
    <w:rsid w:val="003773BF"/>
    <w:rsid w:val="003B4C2C"/>
    <w:rsid w:val="003B587B"/>
    <w:rsid w:val="003C39C1"/>
    <w:rsid w:val="003F0FC5"/>
    <w:rsid w:val="0042775F"/>
    <w:rsid w:val="004945BD"/>
    <w:rsid w:val="004A1DAB"/>
    <w:rsid w:val="004D726E"/>
    <w:rsid w:val="004E2643"/>
    <w:rsid w:val="005237CB"/>
    <w:rsid w:val="00524399"/>
    <w:rsid w:val="00534A0E"/>
    <w:rsid w:val="00542D3E"/>
    <w:rsid w:val="00556CCD"/>
    <w:rsid w:val="00582843"/>
    <w:rsid w:val="005849F2"/>
    <w:rsid w:val="005B4FE6"/>
    <w:rsid w:val="005B7302"/>
    <w:rsid w:val="005C4D4F"/>
    <w:rsid w:val="005E16C9"/>
    <w:rsid w:val="005E3A9A"/>
    <w:rsid w:val="006302CA"/>
    <w:rsid w:val="00635065"/>
    <w:rsid w:val="0064690E"/>
    <w:rsid w:val="00647A00"/>
    <w:rsid w:val="00671240"/>
    <w:rsid w:val="00673397"/>
    <w:rsid w:val="00685163"/>
    <w:rsid w:val="006878E6"/>
    <w:rsid w:val="006C18D7"/>
    <w:rsid w:val="00754FF0"/>
    <w:rsid w:val="00781505"/>
    <w:rsid w:val="00792255"/>
    <w:rsid w:val="007A3D41"/>
    <w:rsid w:val="007B409B"/>
    <w:rsid w:val="007F5100"/>
    <w:rsid w:val="00802468"/>
    <w:rsid w:val="00821A0C"/>
    <w:rsid w:val="008423BB"/>
    <w:rsid w:val="008835E1"/>
    <w:rsid w:val="00886FC8"/>
    <w:rsid w:val="008D65AF"/>
    <w:rsid w:val="008D72DD"/>
    <w:rsid w:val="008E3700"/>
    <w:rsid w:val="008F5575"/>
    <w:rsid w:val="00900AA5"/>
    <w:rsid w:val="00943F39"/>
    <w:rsid w:val="009747EB"/>
    <w:rsid w:val="009F253F"/>
    <w:rsid w:val="009F4CDB"/>
    <w:rsid w:val="00A00858"/>
    <w:rsid w:val="00A078C5"/>
    <w:rsid w:val="00A23817"/>
    <w:rsid w:val="00A2475A"/>
    <w:rsid w:val="00A24CEA"/>
    <w:rsid w:val="00A3686D"/>
    <w:rsid w:val="00A4042A"/>
    <w:rsid w:val="00A56356"/>
    <w:rsid w:val="00A568F2"/>
    <w:rsid w:val="00A95F41"/>
    <w:rsid w:val="00AA4065"/>
    <w:rsid w:val="00AD3217"/>
    <w:rsid w:val="00AD6DD9"/>
    <w:rsid w:val="00AE2C07"/>
    <w:rsid w:val="00AF2179"/>
    <w:rsid w:val="00B15BEF"/>
    <w:rsid w:val="00B2533D"/>
    <w:rsid w:val="00B34DB5"/>
    <w:rsid w:val="00B35CD0"/>
    <w:rsid w:val="00B36D78"/>
    <w:rsid w:val="00B772C8"/>
    <w:rsid w:val="00B81F3E"/>
    <w:rsid w:val="00B95170"/>
    <w:rsid w:val="00BC5D9E"/>
    <w:rsid w:val="00BE162D"/>
    <w:rsid w:val="00BF6229"/>
    <w:rsid w:val="00C07109"/>
    <w:rsid w:val="00C12460"/>
    <w:rsid w:val="00C24D53"/>
    <w:rsid w:val="00C54868"/>
    <w:rsid w:val="00CB5EEB"/>
    <w:rsid w:val="00CE57DB"/>
    <w:rsid w:val="00D03130"/>
    <w:rsid w:val="00D03EBC"/>
    <w:rsid w:val="00D10F13"/>
    <w:rsid w:val="00D21008"/>
    <w:rsid w:val="00D341F6"/>
    <w:rsid w:val="00D5257D"/>
    <w:rsid w:val="00DB496D"/>
    <w:rsid w:val="00DC718B"/>
    <w:rsid w:val="00DF1BBB"/>
    <w:rsid w:val="00DF76CA"/>
    <w:rsid w:val="00E026FA"/>
    <w:rsid w:val="00E053DF"/>
    <w:rsid w:val="00E0798A"/>
    <w:rsid w:val="00E34245"/>
    <w:rsid w:val="00E358F4"/>
    <w:rsid w:val="00E46C4A"/>
    <w:rsid w:val="00E5043F"/>
    <w:rsid w:val="00E5393A"/>
    <w:rsid w:val="00E6009E"/>
    <w:rsid w:val="00E64DDB"/>
    <w:rsid w:val="00E81992"/>
    <w:rsid w:val="00ED4925"/>
    <w:rsid w:val="00ED5D7E"/>
    <w:rsid w:val="00EE2D74"/>
    <w:rsid w:val="00F448F3"/>
    <w:rsid w:val="00F45825"/>
    <w:rsid w:val="00F7004A"/>
    <w:rsid w:val="00F851EF"/>
    <w:rsid w:val="00FA4D55"/>
    <w:rsid w:val="00FA6070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qFormat/>
    <w:rsid w:val="004A1DAB"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A097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4A1D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1DAB"/>
    <w:pPr>
      <w:spacing w:after="140" w:line="288" w:lineRule="auto"/>
    </w:pPr>
  </w:style>
  <w:style w:type="paragraph" w:styleId="a5">
    <w:name w:val="List"/>
    <w:basedOn w:val="a4"/>
    <w:rsid w:val="004A1DAB"/>
    <w:rPr>
      <w:rFonts w:cs="Mangal"/>
    </w:rPr>
  </w:style>
  <w:style w:type="paragraph" w:customStyle="1" w:styleId="Caption">
    <w:name w:val="Caption"/>
    <w:basedOn w:val="a"/>
    <w:qFormat/>
    <w:rsid w:val="004A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A1DA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eastAsia="Calibri"/>
      <w:lang w:eastAsia="en-US"/>
    </w:rPr>
  </w:style>
  <w:style w:type="paragraph" w:styleId="HTML0">
    <w:name w:val="HTML Preformatted"/>
    <w:basedOn w:val="a"/>
    <w:uiPriority w:val="99"/>
    <w:unhideWhenUsed/>
    <w:qFormat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AD0A-2C60-4275-B8D4-603BB58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cp:keywords/>
  <dc:description/>
  <cp:lastModifiedBy>adoskanova</cp:lastModifiedBy>
  <cp:revision>3</cp:revision>
  <cp:lastPrinted>2020-10-26T14:27:00Z</cp:lastPrinted>
  <dcterms:created xsi:type="dcterms:W3CDTF">2021-01-26T10:29:00Z</dcterms:created>
  <dcterms:modified xsi:type="dcterms:W3CDTF">2021-01-26T10:30:00Z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