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C43B3" w:rsidTr="008C43B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C43B3" w:rsidRDefault="008C43B3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исх: ДГД-05-10/6471   от: 21.09.2020</w:t>
            </w:r>
          </w:p>
          <w:p w:rsidR="008C43B3" w:rsidRPr="008C43B3" w:rsidRDefault="008C43B3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вх: ДГД-05-10/6471   от: 21.09.2020</w:t>
            </w:r>
          </w:p>
        </w:tc>
      </w:tr>
    </w:tbl>
    <w:p w:rsidR="009C67FB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«</w:t>
      </w:r>
      <w:r w:rsidR="009C67FB" w:rsidRPr="00310645">
        <w:rPr>
          <w:b/>
          <w:color w:val="222222"/>
          <w:sz w:val="28"/>
          <w:szCs w:val="28"/>
          <w:lang w:val="kk-KZ"/>
        </w:rPr>
        <w:t>Тексеруді талап етіңіз - ұялы телефонның теңгерімін толтырыңыз!</w:t>
      </w:r>
      <w:r>
        <w:rPr>
          <w:b/>
          <w:color w:val="222222"/>
          <w:sz w:val="28"/>
          <w:szCs w:val="28"/>
          <w:lang w:val="kk-KZ"/>
        </w:rPr>
        <w:t>» акциясы өзгерістер</w:t>
      </w:r>
    </w:p>
    <w:p w:rsidR="009C67FB" w:rsidRPr="00310645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:rsidR="009C67FB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</w:t>
      </w:r>
      <w:r w:rsidR="00851F7D" w:rsidRPr="007E498A">
        <w:rPr>
          <w:color w:val="222222"/>
          <w:sz w:val="28"/>
          <w:szCs w:val="28"/>
          <w:lang w:val="kk-KZ"/>
        </w:rPr>
        <w:t>Қарағанды ​​облысы бойынша Мемлекеттік кірістер департаменті</w:t>
      </w:r>
      <w:r>
        <w:rPr>
          <w:color w:val="222222"/>
          <w:sz w:val="28"/>
          <w:szCs w:val="28"/>
          <w:lang w:val="kk-KZ"/>
        </w:rPr>
        <w:t xml:space="preserve">нің мақсаты </w:t>
      </w:r>
      <w:r w:rsidR="00851F7D" w:rsidRPr="007E498A">
        <w:rPr>
          <w:color w:val="222222"/>
          <w:sz w:val="28"/>
          <w:szCs w:val="28"/>
          <w:lang w:val="kk-KZ"/>
        </w:rPr>
        <w:t xml:space="preserve"> азаматтық белсенділікті арттыру және кәсіпкерлер арасындағы адал бәсекелес</w:t>
      </w:r>
      <w:r w:rsidRPr="007E498A">
        <w:rPr>
          <w:color w:val="222222"/>
          <w:sz w:val="28"/>
          <w:szCs w:val="28"/>
          <w:lang w:val="kk-KZ"/>
        </w:rPr>
        <w:t>тікті ынталандыру мақсатында</w:t>
      </w:r>
      <w:r w:rsidR="00851F7D" w:rsidRPr="007E498A">
        <w:rPr>
          <w:color w:val="222222"/>
          <w:sz w:val="28"/>
          <w:szCs w:val="28"/>
          <w:lang w:val="kk-KZ"/>
        </w:rPr>
        <w:t xml:space="preserve"> </w:t>
      </w:r>
      <w:r w:rsidRPr="007E498A">
        <w:rPr>
          <w:color w:val="222222"/>
          <w:sz w:val="28"/>
          <w:szCs w:val="28"/>
          <w:lang w:val="kk-KZ"/>
        </w:rPr>
        <w:t xml:space="preserve">«Чекті талап етіңіз - жүлде ұтып алыңыз!» </w:t>
      </w:r>
      <w:r w:rsidR="00851F7D" w:rsidRPr="007E498A">
        <w:rPr>
          <w:color w:val="222222"/>
          <w:sz w:val="28"/>
          <w:szCs w:val="28"/>
          <w:lang w:val="kk-KZ"/>
        </w:rPr>
        <w:t>Акциясын</w:t>
      </w:r>
      <w:r>
        <w:rPr>
          <w:color w:val="222222"/>
          <w:sz w:val="28"/>
          <w:szCs w:val="28"/>
          <w:lang w:val="kk-KZ"/>
        </w:rPr>
        <w:t>ың ережелері өзгергені туралы хабарлайды</w:t>
      </w:r>
      <w:r w:rsidR="00851F7D" w:rsidRPr="007E498A">
        <w:rPr>
          <w:color w:val="222222"/>
          <w:sz w:val="28"/>
          <w:szCs w:val="28"/>
          <w:lang w:val="kk-KZ"/>
        </w:rPr>
        <w:t>.</w:t>
      </w:r>
    </w:p>
    <w:p w:rsid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Тіркелген төлемдер алынып тасталады, төлемдердің мөлшері чек сомасына байланысты болады.</w:t>
      </w:r>
    </w:p>
    <w:p w:rsidR="007E498A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Ұтыстар жұмыс істей бастауы үшін пайдаланушылар қосымшаны жаңартуы керек.</w:t>
      </w:r>
    </w:p>
    <w:p w:rsidR="009C67FB" w:rsidRPr="00310645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</w:t>
      </w:r>
      <w:r w:rsidR="009C67FB" w:rsidRPr="007E498A">
        <w:rPr>
          <w:color w:val="222222"/>
          <w:sz w:val="28"/>
          <w:szCs w:val="28"/>
          <w:lang w:val="kk-KZ"/>
        </w:rPr>
        <w:t xml:space="preserve">Әрбір тұтынушы сатып алынған тауар (жұмыстар және қызметтер) үшін чекті мобильді қосымша (Wipon тегін қосымшасы) арқылы жібере алады және күн сайын ұялы телефон теңгеріміне ақша қаражатын ұтып алу мүмкіндігіне ие. </w:t>
      </w:r>
      <w:r w:rsidR="009C67FB" w:rsidRPr="00310645">
        <w:rPr>
          <w:color w:val="222222"/>
          <w:sz w:val="28"/>
          <w:szCs w:val="28"/>
          <w:lang w:val="kk-KZ"/>
        </w:rPr>
        <w:t>Сондай-ақ БКМ фискалдық чектері берілмеген жағдайда тұтынушы шағымды осы қосымша арқылы жібере алады, онда факт расталғаннан кейін телефон теңгерімі толықтырылады.</w:t>
      </w:r>
    </w:p>
    <w:p w:rsidR="009C67FB" w:rsidRPr="00310645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:rsidR="00851F7D" w:rsidRPr="00310645" w:rsidRDefault="00851F7D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:rsidR="009C67FB" w:rsidRPr="00310645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:rsidR="009C67FB" w:rsidRPr="00310645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Изменения в акции «</w:t>
      </w:r>
      <w:r w:rsidR="009C67FB" w:rsidRPr="009C67FB">
        <w:rPr>
          <w:b/>
          <w:color w:val="222222"/>
          <w:sz w:val="28"/>
          <w:szCs w:val="28"/>
        </w:rPr>
        <w:t xml:space="preserve">Требуй чек — пополни баланс </w:t>
      </w:r>
    </w:p>
    <w:p w:rsidR="009C67FB" w:rsidRP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9C67FB">
        <w:rPr>
          <w:b/>
          <w:color w:val="222222"/>
          <w:sz w:val="28"/>
          <w:szCs w:val="28"/>
        </w:rPr>
        <w:t>мобильного телефона!</w:t>
      </w:r>
      <w:r w:rsidR="002C0126">
        <w:rPr>
          <w:b/>
          <w:color w:val="222222"/>
          <w:sz w:val="28"/>
          <w:szCs w:val="28"/>
        </w:rPr>
        <w:t>»</w:t>
      </w:r>
    </w:p>
    <w:p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C67FB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bookmarkStart w:id="0" w:name="_GoBack"/>
      <w:r>
        <w:rPr>
          <w:color w:val="222222"/>
          <w:sz w:val="28"/>
          <w:szCs w:val="28"/>
        </w:rPr>
        <w:t xml:space="preserve">     </w:t>
      </w:r>
      <w:r w:rsidR="007E498A">
        <w:rPr>
          <w:color w:val="222222"/>
          <w:sz w:val="28"/>
          <w:szCs w:val="28"/>
          <w:lang w:val="kk-KZ"/>
        </w:rPr>
        <w:t xml:space="preserve">  </w:t>
      </w:r>
      <w:r w:rsidR="009C67FB">
        <w:rPr>
          <w:color w:val="222222"/>
          <w:sz w:val="28"/>
          <w:szCs w:val="28"/>
        </w:rPr>
        <w:t>Департамент государственных доходов по Карагандинской области</w:t>
      </w:r>
      <w:r w:rsidR="009C67FB" w:rsidRPr="009C67F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kk-KZ"/>
        </w:rPr>
        <w:t xml:space="preserve">сообщает о внесенных изменениях в правилах акции </w:t>
      </w:r>
      <w:r w:rsidR="009C67FB" w:rsidRPr="009C67FB">
        <w:rPr>
          <w:color w:val="222222"/>
          <w:sz w:val="28"/>
          <w:szCs w:val="28"/>
        </w:rPr>
        <w:t>«Требуй чек — выиграй приз!», целью которой является повышение гражданской активности и стимулирование добросовестной конкуренции среди предпринимателей.</w:t>
      </w:r>
    </w:p>
    <w:p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kk-KZ"/>
        </w:rPr>
        <w:t xml:space="preserve">      Отменяются фиксированные выплаты, сумма выплат будет зависить от суммы чека. Пользователи смогут выиграть от 1 до 20</w:t>
      </w:r>
      <w:r>
        <w:rPr>
          <w:color w:val="222222"/>
          <w:sz w:val="28"/>
          <w:szCs w:val="28"/>
        </w:rPr>
        <w:t>% от суммы чека.</w:t>
      </w:r>
    </w:p>
    <w:p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Для того</w:t>
      </w:r>
      <w:proofErr w:type="gramStart"/>
      <w:r>
        <w:rPr>
          <w:color w:val="222222"/>
          <w:sz w:val="28"/>
          <w:szCs w:val="28"/>
        </w:rPr>
        <w:t>,</w:t>
      </w:r>
      <w:proofErr w:type="gramEnd"/>
      <w:r>
        <w:rPr>
          <w:color w:val="222222"/>
          <w:sz w:val="28"/>
          <w:szCs w:val="28"/>
        </w:rPr>
        <w:t xml:space="preserve"> чтобы выигрыши начали работать пользователям необходимо обновить приложение.</w:t>
      </w:r>
    </w:p>
    <w:p w:rsidR="009C67FB" w:rsidRPr="009C67FB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9C67FB" w:rsidRPr="009C67FB">
        <w:rPr>
          <w:color w:val="222222"/>
          <w:sz w:val="28"/>
          <w:szCs w:val="28"/>
        </w:rPr>
        <w:t xml:space="preserve">Каждый потребитель может направить чек за приобретенный товар (работу и услугу) через мобильное приложение (бесплатное приложение  </w:t>
      </w:r>
      <w:proofErr w:type="spellStart"/>
      <w:r w:rsidR="009C67FB" w:rsidRPr="009C67FB">
        <w:rPr>
          <w:color w:val="222222"/>
          <w:sz w:val="28"/>
          <w:szCs w:val="28"/>
        </w:rPr>
        <w:t>Wipon</w:t>
      </w:r>
      <w:proofErr w:type="spellEnd"/>
      <w:r w:rsidR="009C67FB" w:rsidRPr="009C67FB">
        <w:rPr>
          <w:color w:val="222222"/>
          <w:sz w:val="28"/>
          <w:szCs w:val="28"/>
        </w:rPr>
        <w:t>) и получить шанс выиграть денежные средства на баланс мобильного телефона каждый день. Также в случае не выдачи фискальных чеков ККМ потребитель может направить жалобу через данное приложение, где после подтверждения факта, пополняется баланс телефона.</w:t>
      </w:r>
    </w:p>
    <w:bookmarkEnd w:id="0"/>
    <w:p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sectPr w:rsidR="009C67F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D0" w:rsidRDefault="00D70CD0" w:rsidP="008C43B3">
      <w:pPr>
        <w:spacing w:after="0" w:line="240" w:lineRule="auto"/>
      </w:pPr>
      <w:r>
        <w:separator/>
      </w:r>
    </w:p>
  </w:endnote>
  <w:endnote w:type="continuationSeparator" w:id="0">
    <w:p w:rsidR="00D70CD0" w:rsidRDefault="00D70CD0" w:rsidP="008C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D0" w:rsidRDefault="00D70CD0" w:rsidP="008C43B3">
      <w:pPr>
        <w:spacing w:after="0" w:line="240" w:lineRule="auto"/>
      </w:pPr>
      <w:r>
        <w:separator/>
      </w:r>
    </w:p>
  </w:footnote>
  <w:footnote w:type="continuationSeparator" w:id="0">
    <w:p w:rsidR="00D70CD0" w:rsidRDefault="00D70CD0" w:rsidP="008C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B3" w:rsidRDefault="008C43B3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43B3" w:rsidRPr="008C43B3" w:rsidRDefault="008C43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8C43B3" w:rsidRPr="008C43B3" w:rsidRDefault="008C43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CB"/>
    <w:rsid w:val="000B46FC"/>
    <w:rsid w:val="002C0126"/>
    <w:rsid w:val="00310645"/>
    <w:rsid w:val="007E498A"/>
    <w:rsid w:val="00851F7D"/>
    <w:rsid w:val="008C43B3"/>
    <w:rsid w:val="009C67FB"/>
    <w:rsid w:val="00A155CB"/>
    <w:rsid w:val="00D70CD0"/>
    <w:rsid w:val="00E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B3"/>
  </w:style>
  <w:style w:type="paragraph" w:styleId="a6">
    <w:name w:val="footer"/>
    <w:basedOn w:val="a"/>
    <w:link w:val="a7"/>
    <w:uiPriority w:val="99"/>
    <w:unhideWhenUsed/>
    <w:rsid w:val="008C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3B3"/>
  </w:style>
  <w:style w:type="paragraph" w:styleId="a6">
    <w:name w:val="footer"/>
    <w:basedOn w:val="a"/>
    <w:link w:val="a7"/>
    <w:uiPriority w:val="99"/>
    <w:unhideWhenUsed/>
    <w:rsid w:val="008C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2020-09-21T13:30:00Z</dcterms:created>
  <dcterms:modified xsi:type="dcterms:W3CDTF">2020-09-21T13:30:00Z</dcterms:modified>
</cp:coreProperties>
</file>