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6E" w:rsidRDefault="00AD5A6E" w:rsidP="002879C8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9C79DA" w:rsidRDefault="009C79DA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4C6B99" w:rsidRPr="004C6B99" w:rsidRDefault="004C6B99" w:rsidP="004C6B99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  <w:r w:rsidRPr="004C6B99">
        <w:rPr>
          <w:rFonts w:ascii="Times New Roman" w:hAnsi="Times New Roman" w:cs="Times New Roman"/>
          <w:color w:val="000000"/>
          <w:sz w:val="20"/>
          <w:lang w:val="kk-KZ"/>
        </w:rPr>
        <w:t xml:space="preserve">3-қосымша            </w:t>
      </w:r>
    </w:p>
    <w:p w:rsidR="004C6B99" w:rsidRPr="004C6B99" w:rsidRDefault="004C6B99" w:rsidP="004C6B99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  <w:r w:rsidRPr="004C6B99">
        <w:rPr>
          <w:rFonts w:ascii="Times New Roman" w:hAnsi="Times New Roman" w:cs="Times New Roman"/>
          <w:color w:val="000000"/>
          <w:sz w:val="20"/>
          <w:lang w:val="kk-KZ"/>
        </w:rPr>
        <w:t xml:space="preserve"> өткізу қағидаларына </w:t>
      </w:r>
    </w:p>
    <w:p w:rsidR="004C6B99" w:rsidRPr="004C6B99" w:rsidRDefault="004C6B99" w:rsidP="004C6B99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  <w:r w:rsidRPr="004C6B99">
        <w:rPr>
          <w:rFonts w:ascii="Times New Roman" w:hAnsi="Times New Roman" w:cs="Times New Roman"/>
          <w:color w:val="000000"/>
          <w:sz w:val="20"/>
          <w:lang w:val="kk-KZ"/>
        </w:rPr>
        <w:t xml:space="preserve"> мүлікті сату бойынша аукцион   </w:t>
      </w:r>
    </w:p>
    <w:p w:rsidR="00AD5A6E" w:rsidRDefault="004C6B99" w:rsidP="004C6B99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  <w:r w:rsidRPr="004C6B99">
        <w:rPr>
          <w:rFonts w:ascii="Times New Roman" w:hAnsi="Times New Roman" w:cs="Times New Roman"/>
          <w:color w:val="000000"/>
          <w:sz w:val="20"/>
          <w:lang w:val="kk-KZ"/>
        </w:rPr>
        <w:t xml:space="preserve"> (активтерін) борышкердің (банкроттың</w:t>
      </w:r>
    </w:p>
    <w:p w:rsidR="00AD5A6E" w:rsidRDefault="00AD5A6E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16E9A" w:rsidRPr="00FA5781" w:rsidRDefault="00216E9A" w:rsidP="00216E9A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FA5781">
        <w:rPr>
          <w:rFonts w:ascii="Times New Roman" w:hAnsi="Times New Roman" w:cs="Times New Roman"/>
          <w:color w:val="000000"/>
          <w:sz w:val="20"/>
          <w:lang w:val="kk-KZ"/>
        </w:rPr>
        <w:t xml:space="preserve">   </w:t>
      </w:r>
    </w:p>
    <w:p w:rsidR="001C1ADF" w:rsidRDefault="001C1AD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F6C6F" w:rsidRDefault="009F6C6F" w:rsidP="0073733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6C6F" w:rsidRDefault="009F6C6F" w:rsidP="0073733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171C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F6C6F" w:rsidRDefault="009F6C6F" w:rsidP="009F6C6F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"Скай Строй Магнат" ЖШС банкроттықты басқарушысы БСН 070740019533 , заңды мекен-жайы: Қарағанды қ., Мельничная көшесі, 24 үй , борышкердің мүлкін (активтерін) бағалау бойынша қызметтерді сатып алу бойынша конкурс жариялайды.:</w:t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 xml:space="preserve">                 Автокөлік құралдары</w:t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1 HOWO ZZ4327S3247D қызыл, 2015 ж. ш.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2 HYUNDAI SANTA FE автомобилі ,2008 ж. ш.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                  </w:t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Оргтехника</w:t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3 POS-терминал Ingenico ICT 220,Ethernet модулімен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4 Меркурий кассалық аппараты 115ф KZ (online нұсқасы) 1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5 МФУ НР Color LaserJet Pro M274n. A4. print 600*600dpi. 18 / 18ppm. scan 1200dpi.LCD USB. LAN ADF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6 МФУ НР LaserJet M1536dnf MFP A4 print 600*600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7 МФУ Samsung SLM 2070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8 МФУ Samsung SLM 2070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</w:t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Пластикалық бұйымдар жасау жөніндегі жабдық </w:t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9 Автоматты екі толқынды ара (ПИ)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10 дискіні төменгі беретін автоматты бір бас ара (ПИ)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11 Автоматты екі толқынды дәнекерлеу станогы (ПИ)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12 импост (ПИ) кесіктерін өңдеуге арналған автоматты станок 1</w:t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13 Автоматты штапик кесу станогы (ПИ)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14 дренаждарды фрезерлеу үшін автоматты станок (ПИ)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15 Автоматты шуруповерт (ПИ)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16 Пи компрессоры)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17 арматуралауды кесуге арналған ара (ЖК)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18 бояу машинасы(ЖК)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19 монтаждауға және фурнитураға арналған Станция (ЖК)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20 бақылау және әйнектеу стенді (ЖК)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21 бұрыштық сығу пресс (ЖК)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22 бұрышты тазалауға арналған станок (ЖК)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23 көшіру-фрезерлік станок ПИ)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 xml:space="preserve">24 Мельничная көшесі бойынша мүліктік кешен, 24А құрылысы, оның ішінде:  </w:t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  <w:t>Гараж ғимараттары гаражға жапсарлас құрылыс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  <w:t>Қазандық ғимараты, жуу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  <w:t>Қойма ғимараты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  <w:t>Негізгі қосымша құрылыс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  <w:t>Материалдық қойма ғимараты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  <w:t>Негізгі қосымша құрылыс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  <w:t>Өтетін ғимарат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25 Контейнер (қақпасы) роликтік с замком420*550*570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26 Мельничная көшесі, 24Б жер учаскесі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lastRenderedPageBreak/>
        <w:t>27 КАВЗ271 автобусы, 1991 ж. ш.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29 Сер шынжыр табанды эксковаторы.нөмірі 44174, 2017 г. в.</w:t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30 Сер шынжыр табанды эксковатор.нөмірі 44242, 2017 г. в.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31 жылытылған тұрғын Контейнер 40 фут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32 жылытылған асхана контейнері 40 фут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33 В. креслосы және мод. Н-1133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34 В. креслосы және мод. Н-2013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35 Гранд Gtpf C26 креслосы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36 Паркер гобелен Сенатор / 906 / 606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37 Паркер гобелен Сенатор / 906 / 606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38 МФУ HP LJ Pro M130FW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39 МФУ Samsung SLM 2070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40 Lenovo Ноутбук (80UD00QBRK)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41 Lenovo IdeaPad 110 Ноутбук (80T7S00900)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42 Lenovo IdeaPad 110 Ноутбук (80T7S00900)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43 Lenovo IdeaPad 110 Ноутбук (80T7S00900)</w:t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44 Lenovo IdeaPad 110 Ноутбук (80T7S00900)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45 жүк тиегіш LW 500F, 2011 ж. ш. 1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46 JG9400GJY жартылай тіркемесі, 2010 ж. ш.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47 компьютерлік үстел 800*800*750 арт.603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48 Моно Люкс жазу үстелі (BS 150 RXVVV)</w:t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49.     BS 150 LXVVV жазу үстелі моно Люкс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50 жұмыс үстелі 1200*800*750 арт.604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өтінімдер он күн ішінде қабылданады.</w:t>
      </w:r>
    </w:p>
    <w:p w:rsidR="004C6B99" w:rsidRPr="004C6B99" w:rsidRDefault="004C6B99" w:rsidP="004C6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>мекен-жайы: Қарағанды қ., Мұстафин к-сі, 7 үй, 36 пәтер, тел.87015992160. эл. пошта: 196865@mail.ru</w:t>
      </w:r>
    </w:p>
    <w:p w:rsidR="009F6C6F" w:rsidRPr="009F6C6F" w:rsidRDefault="004C6B99" w:rsidP="00C1559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99">
        <w:rPr>
          <w:rFonts w:ascii="Times New Roman" w:hAnsi="Times New Roman" w:cs="Times New Roman"/>
          <w:sz w:val="24"/>
          <w:szCs w:val="24"/>
          <w:lang w:val="kk-KZ"/>
        </w:rPr>
        <w:t xml:space="preserve">    Конкурсты ұйымдастыру бойынш</w:t>
      </w:r>
      <w:r w:rsidR="00FA5781">
        <w:rPr>
          <w:rFonts w:ascii="Times New Roman" w:hAnsi="Times New Roman" w:cs="Times New Roman"/>
          <w:sz w:val="24"/>
          <w:szCs w:val="24"/>
          <w:lang w:val="kk-KZ"/>
        </w:rPr>
        <w:t>а шағымдар сағат 09.00-ден 18.00</w:t>
      </w:r>
      <w:r w:rsidRPr="004C6B99">
        <w:rPr>
          <w:rFonts w:ascii="Times New Roman" w:hAnsi="Times New Roman" w:cs="Times New Roman"/>
          <w:sz w:val="24"/>
          <w:szCs w:val="24"/>
          <w:lang w:val="kk-KZ"/>
        </w:rPr>
        <w:t xml:space="preserve">-ға дейін, түскі үзіліс сағат 13.00-ден 14.30-ға дейін Қарағанды қаласы, Чкалов көшесі, 3 үй, "Қарағанды облысы бойынша Мемлекеттік кірістер департаменті" РММ, 212 каб.мекенжайы бойынша қабылданады. байланыс телефоны: 42-04-19, эл. пошта: </w:t>
      </w:r>
      <w:r w:rsidR="00DA76F9" w:rsidRPr="00DA76F9">
        <w:rPr>
          <w:rFonts w:ascii="Times New Roman" w:hAnsi="Times New Roman" w:cs="Times New Roman"/>
          <w:sz w:val="24"/>
          <w:szCs w:val="24"/>
          <w:lang w:val="kk-KZ"/>
        </w:rPr>
        <w:t>iraiymbekova@taxkrg.mgd.kz</w:t>
      </w:r>
      <w:r w:rsidR="00503FCA">
        <w:rPr>
          <w:rFonts w:ascii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9F6C6F" w:rsidRPr="009F6C6F" w:rsidRDefault="009F6C6F" w:rsidP="009F6C6F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F6C6F" w:rsidRPr="009F6C6F" w:rsidRDefault="009F6C6F" w:rsidP="009F6C6F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F6C6F" w:rsidRPr="009F6C6F" w:rsidRDefault="009F6C6F" w:rsidP="009F6C6F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7FF" w:rsidRDefault="009F6C6F" w:rsidP="009F6C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6C6F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 басқарушы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  <w:r w:rsidRPr="009F6C6F">
        <w:rPr>
          <w:rFonts w:ascii="Times New Roman" w:hAnsi="Times New Roman" w:cs="Times New Roman"/>
          <w:sz w:val="24"/>
          <w:szCs w:val="24"/>
          <w:lang w:val="kk-KZ"/>
        </w:rPr>
        <w:t xml:space="preserve">Гимранов Р.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</w:p>
    <w:p w:rsidR="00A827FF" w:rsidRDefault="00A827FF" w:rsidP="00A827FF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7FF" w:rsidRDefault="00A827FF" w:rsidP="00A827FF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7FF" w:rsidRDefault="00A827FF" w:rsidP="00A827FF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7FF" w:rsidRDefault="00A827FF" w:rsidP="00A827FF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827FF" w:rsidRDefault="00A827FF" w:rsidP="00A827FF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7FF" w:rsidRDefault="00A827FF" w:rsidP="00A827FF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7FF" w:rsidRDefault="00A827FF" w:rsidP="00A827FF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7FF" w:rsidRDefault="00A827FF" w:rsidP="00A827FF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2895" w:rsidRPr="005E2895" w:rsidRDefault="005E2895" w:rsidP="007B3F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E2895" w:rsidRPr="005E2895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3B"/>
    <w:multiLevelType w:val="multilevel"/>
    <w:tmpl w:val="37FC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F956C7"/>
    <w:multiLevelType w:val="hybridMultilevel"/>
    <w:tmpl w:val="8490EA28"/>
    <w:lvl w:ilvl="0" w:tplc="CBE0C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1359F"/>
    <w:multiLevelType w:val="hybridMultilevel"/>
    <w:tmpl w:val="82BAA776"/>
    <w:lvl w:ilvl="0" w:tplc="B400F2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2851DE"/>
    <w:multiLevelType w:val="hybridMultilevel"/>
    <w:tmpl w:val="688058FA"/>
    <w:lvl w:ilvl="0" w:tplc="1312F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1670E3"/>
    <w:multiLevelType w:val="hybridMultilevel"/>
    <w:tmpl w:val="4D3C46C6"/>
    <w:lvl w:ilvl="0" w:tplc="44167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F4F0B91"/>
    <w:multiLevelType w:val="hybridMultilevel"/>
    <w:tmpl w:val="48C8AF1C"/>
    <w:lvl w:ilvl="0" w:tplc="82CC4E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C8"/>
    <w:rsid w:val="00047BBE"/>
    <w:rsid w:val="000D0A81"/>
    <w:rsid w:val="000F274D"/>
    <w:rsid w:val="00156BA7"/>
    <w:rsid w:val="00196D23"/>
    <w:rsid w:val="001C1ADF"/>
    <w:rsid w:val="001C44F5"/>
    <w:rsid w:val="001D06A4"/>
    <w:rsid w:val="001D6714"/>
    <w:rsid w:val="00216E9A"/>
    <w:rsid w:val="002879C8"/>
    <w:rsid w:val="002A03BE"/>
    <w:rsid w:val="002A1985"/>
    <w:rsid w:val="003039D0"/>
    <w:rsid w:val="00305039"/>
    <w:rsid w:val="003546DA"/>
    <w:rsid w:val="003C3DC7"/>
    <w:rsid w:val="00405657"/>
    <w:rsid w:val="00421942"/>
    <w:rsid w:val="004431F8"/>
    <w:rsid w:val="00446012"/>
    <w:rsid w:val="0045064B"/>
    <w:rsid w:val="00472877"/>
    <w:rsid w:val="004C3073"/>
    <w:rsid w:val="004C6B99"/>
    <w:rsid w:val="004D2F13"/>
    <w:rsid w:val="00503FCA"/>
    <w:rsid w:val="00511CB8"/>
    <w:rsid w:val="005228D5"/>
    <w:rsid w:val="00531417"/>
    <w:rsid w:val="00532B86"/>
    <w:rsid w:val="0058228B"/>
    <w:rsid w:val="005A0594"/>
    <w:rsid w:val="005B40A9"/>
    <w:rsid w:val="005E2895"/>
    <w:rsid w:val="006A1FC5"/>
    <w:rsid w:val="006B4822"/>
    <w:rsid w:val="006E4CC7"/>
    <w:rsid w:val="0073058D"/>
    <w:rsid w:val="00737333"/>
    <w:rsid w:val="00770B54"/>
    <w:rsid w:val="007B3F69"/>
    <w:rsid w:val="007C061F"/>
    <w:rsid w:val="00824982"/>
    <w:rsid w:val="00860E73"/>
    <w:rsid w:val="00877DD0"/>
    <w:rsid w:val="00892566"/>
    <w:rsid w:val="008946D7"/>
    <w:rsid w:val="008A1F93"/>
    <w:rsid w:val="008A6A8B"/>
    <w:rsid w:val="008E5665"/>
    <w:rsid w:val="00941341"/>
    <w:rsid w:val="00946FB4"/>
    <w:rsid w:val="00976A99"/>
    <w:rsid w:val="009C79DA"/>
    <w:rsid w:val="009F6C6F"/>
    <w:rsid w:val="00A214C5"/>
    <w:rsid w:val="00A54149"/>
    <w:rsid w:val="00A736B1"/>
    <w:rsid w:val="00A827FF"/>
    <w:rsid w:val="00AA2D88"/>
    <w:rsid w:val="00AD5A6E"/>
    <w:rsid w:val="00B13C21"/>
    <w:rsid w:val="00B844BC"/>
    <w:rsid w:val="00BA6B32"/>
    <w:rsid w:val="00C15597"/>
    <w:rsid w:val="00C339FD"/>
    <w:rsid w:val="00C861C0"/>
    <w:rsid w:val="00CB42A9"/>
    <w:rsid w:val="00CC2288"/>
    <w:rsid w:val="00CF6B07"/>
    <w:rsid w:val="00D10C48"/>
    <w:rsid w:val="00D40D66"/>
    <w:rsid w:val="00D60C20"/>
    <w:rsid w:val="00DA76F9"/>
    <w:rsid w:val="00DC0660"/>
    <w:rsid w:val="00E10F50"/>
    <w:rsid w:val="00E17134"/>
    <w:rsid w:val="00E66E94"/>
    <w:rsid w:val="00E76555"/>
    <w:rsid w:val="00F473B9"/>
    <w:rsid w:val="00FA5781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stinikeeva</cp:lastModifiedBy>
  <cp:revision>4</cp:revision>
  <cp:lastPrinted>2020-02-10T07:21:00Z</cp:lastPrinted>
  <dcterms:created xsi:type="dcterms:W3CDTF">2020-02-10T08:37:00Z</dcterms:created>
  <dcterms:modified xsi:type="dcterms:W3CDTF">2020-02-10T08:40:00Z</dcterms:modified>
</cp:coreProperties>
</file>