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75123" w:rsidTr="00575123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75123" w:rsidRDefault="00575123" w:rsidP="004B3507">
            <w:pPr>
              <w:pStyle w:val="a6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ДГД-05-10/6282   от: 14.09.2020</w:t>
            </w:r>
          </w:p>
          <w:p w:rsidR="00575123" w:rsidRPr="00575123" w:rsidRDefault="00575123" w:rsidP="004B3507">
            <w:pPr>
              <w:pStyle w:val="a6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ДГД-05-10/6282   от: 14.09.2020</w:t>
            </w:r>
          </w:p>
        </w:tc>
      </w:tr>
    </w:tbl>
    <w:p w:rsidR="004B3507" w:rsidRPr="004B3507" w:rsidRDefault="004B3507" w:rsidP="004B3507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3507">
        <w:rPr>
          <w:rFonts w:ascii="Times New Roman" w:hAnsi="Times New Roman"/>
          <w:b/>
          <w:sz w:val="28"/>
          <w:szCs w:val="28"/>
          <w:lang w:val="kk-KZ"/>
        </w:rPr>
        <w:t>Тауарлар ілеспе жүкқұжаттар</w:t>
      </w:r>
    </w:p>
    <w:p w:rsidR="004B3507" w:rsidRDefault="004B3507" w:rsidP="004B35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Қарағанды облысы бойынша Мемлекеттік кірістер департамен</w:t>
      </w:r>
      <w:r w:rsidRPr="0074245E">
        <w:rPr>
          <w:rFonts w:ascii="Times New Roman" w:hAnsi="Times New Roman"/>
          <w:sz w:val="28"/>
          <w:szCs w:val="28"/>
          <w:lang w:val="kk-KZ"/>
        </w:rPr>
        <w:t xml:space="preserve">ті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74245E">
        <w:rPr>
          <w:rFonts w:ascii="Times New Roman" w:hAnsi="Times New Roman"/>
          <w:sz w:val="28"/>
          <w:szCs w:val="28"/>
          <w:lang w:val="kk-KZ"/>
        </w:rPr>
        <w:t xml:space="preserve">қазіргі уақытта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4245E">
        <w:rPr>
          <w:rFonts w:ascii="Times New Roman" w:hAnsi="Times New Roman"/>
          <w:sz w:val="28"/>
          <w:szCs w:val="28"/>
          <w:lang w:val="kk-KZ"/>
        </w:rPr>
        <w:t>Салық және бюджетке төленетін басқа да міндетті төлемдер туралы (Салық кодексі)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4245E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2017 жылғы 25 желтоқсандағы Кодексінің 176 – бабында көзделген тауарларға ілеспе жүкқұжаттарды (ТІЖ) енгізу мерзімдерін 2021 жылдың бірінші жартыжылдығы ішінде кезең-кезеңмен енгізе отырып ауыстыру бойынша жұмыс жүргізіліп жатқанын хабарлайды.</w:t>
      </w:r>
    </w:p>
    <w:p w:rsidR="004B3507" w:rsidRPr="0074245E" w:rsidRDefault="004B3507" w:rsidP="004B35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4245E">
        <w:rPr>
          <w:rFonts w:ascii="Times New Roman" w:hAnsi="Times New Roman"/>
          <w:sz w:val="28"/>
          <w:szCs w:val="28"/>
          <w:lang w:val="kk-KZ"/>
        </w:rPr>
        <w:t>Бұл ретте 2020 жылғы 1 қарашадан бастап Дүниежүзілік сауда ұйымын алып қою тізбесінен тауарларды, акцизделетін тауарлар мен электрондық шот-фактуралар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74245E">
        <w:rPr>
          <w:rFonts w:ascii="Times New Roman" w:hAnsi="Times New Roman"/>
          <w:sz w:val="28"/>
          <w:szCs w:val="28"/>
          <w:lang w:val="kk-KZ"/>
        </w:rPr>
        <w:t xml:space="preserve"> Виртуалды қойма модулі арқылы жазып беріле</w:t>
      </w:r>
      <w:r>
        <w:rPr>
          <w:rFonts w:ascii="Times New Roman" w:hAnsi="Times New Roman"/>
          <w:sz w:val="28"/>
          <w:szCs w:val="28"/>
          <w:lang w:val="kk-KZ"/>
        </w:rPr>
        <w:t xml:space="preserve">тін </w:t>
      </w:r>
      <w:r w:rsidRPr="0074245E">
        <w:rPr>
          <w:rFonts w:ascii="Times New Roman" w:hAnsi="Times New Roman"/>
          <w:sz w:val="28"/>
          <w:szCs w:val="28"/>
          <w:lang w:val="kk-KZ"/>
        </w:rPr>
        <w:t>тауарларды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245E">
        <w:rPr>
          <w:rFonts w:ascii="Times New Roman" w:hAnsi="Times New Roman"/>
          <w:sz w:val="28"/>
          <w:szCs w:val="28"/>
          <w:lang w:val="kk-KZ"/>
        </w:rPr>
        <w:t>өткізетін салық төлеушілер үшін ТІЖ рәсімдеудің пилоттық жобасын іске қосу жоспарлануда. Сондай-ақ, ТІЖ ЕАЭО шеңберінде экспорттық-импорттық операциялар кезінде барлық тауарлар бойынша ресімдеуге жатады.</w:t>
      </w:r>
    </w:p>
    <w:p w:rsidR="003C10FD" w:rsidRDefault="003C10FD">
      <w:pPr>
        <w:rPr>
          <w:noProof/>
          <w:lang w:val="kk-KZ" w:eastAsia="ru-RU"/>
        </w:rPr>
      </w:pPr>
    </w:p>
    <w:p w:rsid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57B9" w:rsidRPr="004B3507" w:rsidRDefault="004B3507" w:rsidP="004B3507">
      <w:pPr>
        <w:pStyle w:val="a6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4B3507">
        <w:rPr>
          <w:rFonts w:ascii="Times New Roman" w:hAnsi="Times New Roman"/>
          <w:b/>
          <w:sz w:val="28"/>
          <w:szCs w:val="28"/>
        </w:rPr>
        <w:t>Сопроводительные накладные на товары</w:t>
      </w:r>
    </w:p>
    <w:p w:rsidR="00AC2FAE" w:rsidRDefault="00EA138E" w:rsidP="00AC2F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955B50" w:rsidRPr="00C16FC7">
        <w:rPr>
          <w:rFonts w:ascii="Times New Roman" w:hAnsi="Times New Roman"/>
          <w:sz w:val="28"/>
          <w:szCs w:val="28"/>
        </w:rPr>
        <w:t xml:space="preserve"> государственных доходов</w:t>
      </w:r>
      <w:r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955B50" w:rsidRPr="00C16FC7">
        <w:rPr>
          <w:rFonts w:ascii="Times New Roman" w:hAnsi="Times New Roman"/>
          <w:sz w:val="28"/>
          <w:szCs w:val="28"/>
        </w:rPr>
        <w:t xml:space="preserve"> </w:t>
      </w:r>
      <w:r w:rsidR="005A06C7">
        <w:rPr>
          <w:rFonts w:ascii="Times New Roman" w:hAnsi="Times New Roman"/>
          <w:sz w:val="28"/>
          <w:szCs w:val="28"/>
        </w:rPr>
        <w:t xml:space="preserve">сообщает, что </w:t>
      </w:r>
      <w:r w:rsidR="00AC2FAE">
        <w:rPr>
          <w:rFonts w:ascii="Times New Roman" w:hAnsi="Times New Roman"/>
          <w:sz w:val="28"/>
          <w:szCs w:val="28"/>
        </w:rPr>
        <w:t>в настоящее время проводится работа по переносу сроков</w:t>
      </w:r>
      <w:r w:rsidR="00AC2FAE" w:rsidRPr="00AC2FAE">
        <w:rPr>
          <w:rFonts w:ascii="Times New Roman" w:hAnsi="Times New Roman"/>
          <w:sz w:val="28"/>
          <w:szCs w:val="28"/>
        </w:rPr>
        <w:t xml:space="preserve"> </w:t>
      </w:r>
      <w:r w:rsidR="00AC2FAE">
        <w:rPr>
          <w:rFonts w:ascii="Times New Roman" w:hAnsi="Times New Roman"/>
          <w:sz w:val="28"/>
          <w:szCs w:val="28"/>
        </w:rPr>
        <w:t>внедрения сопроводител</w:t>
      </w:r>
      <w:r w:rsidR="008F03C6">
        <w:rPr>
          <w:rFonts w:ascii="Times New Roman" w:hAnsi="Times New Roman"/>
          <w:sz w:val="28"/>
          <w:szCs w:val="28"/>
        </w:rPr>
        <w:t>ьных накладных на товары (</w:t>
      </w:r>
      <w:r w:rsidR="00AC2FAE">
        <w:rPr>
          <w:rFonts w:ascii="Times New Roman" w:hAnsi="Times New Roman"/>
          <w:sz w:val="28"/>
          <w:szCs w:val="28"/>
        </w:rPr>
        <w:t xml:space="preserve">СНТ), предусмотренных статьей 176 </w:t>
      </w:r>
      <w:r w:rsidR="00AC2FAE" w:rsidRPr="005A06C7">
        <w:rPr>
          <w:rFonts w:ascii="Times New Roman" w:hAnsi="Times New Roman"/>
          <w:sz w:val="28"/>
          <w:szCs w:val="28"/>
        </w:rPr>
        <w:t>Кодекс</w:t>
      </w:r>
      <w:r w:rsidR="00AC2FAE">
        <w:rPr>
          <w:rFonts w:ascii="Times New Roman" w:hAnsi="Times New Roman"/>
          <w:sz w:val="28"/>
          <w:szCs w:val="28"/>
        </w:rPr>
        <w:t>а</w:t>
      </w:r>
      <w:r w:rsidR="00AC2FAE" w:rsidRPr="005A06C7">
        <w:rPr>
          <w:rFonts w:ascii="Times New Roman" w:hAnsi="Times New Roman"/>
          <w:sz w:val="28"/>
          <w:szCs w:val="28"/>
        </w:rPr>
        <w:t xml:space="preserve"> Республики Казахстан от 25 декабря 2017 года</w:t>
      </w:r>
      <w:r w:rsidR="00AC2FAE">
        <w:rPr>
          <w:rFonts w:ascii="Times New Roman" w:hAnsi="Times New Roman"/>
          <w:sz w:val="28"/>
          <w:szCs w:val="28"/>
        </w:rPr>
        <w:t xml:space="preserve"> «</w:t>
      </w:r>
      <w:r w:rsidR="00AC2FAE" w:rsidRPr="005A06C7">
        <w:rPr>
          <w:rFonts w:ascii="Times New Roman" w:hAnsi="Times New Roman"/>
          <w:sz w:val="28"/>
          <w:szCs w:val="28"/>
        </w:rPr>
        <w:t>О налогах и других обязательных платежах в бюджет (Налоговый кодекс)</w:t>
      </w:r>
      <w:r w:rsidR="00AC2FAE">
        <w:rPr>
          <w:rFonts w:ascii="Times New Roman" w:hAnsi="Times New Roman"/>
          <w:sz w:val="28"/>
          <w:szCs w:val="28"/>
        </w:rPr>
        <w:t>»</w:t>
      </w:r>
      <w:r w:rsidR="00AC2FAE" w:rsidRPr="00AC2FAE">
        <w:rPr>
          <w:rFonts w:ascii="Times New Roman" w:hAnsi="Times New Roman"/>
          <w:sz w:val="28"/>
          <w:szCs w:val="28"/>
        </w:rPr>
        <w:t xml:space="preserve"> </w:t>
      </w:r>
      <w:r w:rsidR="00AC2FAE">
        <w:rPr>
          <w:rFonts w:ascii="Times New Roman" w:hAnsi="Times New Roman"/>
          <w:sz w:val="28"/>
          <w:szCs w:val="28"/>
        </w:rPr>
        <w:t>с поэтапным введением в течение первого полугодия 2021 года.</w:t>
      </w:r>
    </w:p>
    <w:p w:rsidR="00E67E74" w:rsidRDefault="005A06C7" w:rsidP="005A06C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67E74">
        <w:rPr>
          <w:rFonts w:ascii="Times New Roman" w:hAnsi="Times New Roman"/>
          <w:sz w:val="28"/>
          <w:szCs w:val="28"/>
        </w:rPr>
        <w:t xml:space="preserve"> этом</w:t>
      </w:r>
      <w:r>
        <w:rPr>
          <w:rFonts w:ascii="Times New Roman" w:hAnsi="Times New Roman"/>
          <w:sz w:val="28"/>
          <w:szCs w:val="28"/>
        </w:rPr>
        <w:t xml:space="preserve"> с 1 ноября 2020 года планируется запуск пилотного проекта </w:t>
      </w:r>
      <w:r w:rsidR="00E67E74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СНТ</w:t>
      </w:r>
      <w:r w:rsidR="00E67E74">
        <w:rPr>
          <w:rFonts w:ascii="Times New Roman" w:hAnsi="Times New Roman"/>
          <w:sz w:val="28"/>
          <w:szCs w:val="28"/>
        </w:rPr>
        <w:t xml:space="preserve"> для налогоплательщиков</w:t>
      </w:r>
      <w:r w:rsidR="00AC2FAE">
        <w:rPr>
          <w:rFonts w:ascii="Times New Roman" w:hAnsi="Times New Roman"/>
          <w:sz w:val="28"/>
          <w:szCs w:val="28"/>
        </w:rPr>
        <w:t>,</w:t>
      </w:r>
      <w:r w:rsidR="00E67E74">
        <w:rPr>
          <w:rFonts w:ascii="Times New Roman" w:hAnsi="Times New Roman"/>
          <w:sz w:val="28"/>
          <w:szCs w:val="28"/>
        </w:rPr>
        <w:t xml:space="preserve"> реализующих товары из перечня изъятия Всемирной торговой организации, подакцизные товары и товары</w:t>
      </w:r>
      <w:r w:rsidR="00AC2FAE">
        <w:rPr>
          <w:rFonts w:ascii="Times New Roman" w:hAnsi="Times New Roman"/>
          <w:sz w:val="28"/>
          <w:szCs w:val="28"/>
        </w:rPr>
        <w:t>,</w:t>
      </w:r>
      <w:r w:rsidR="00E67E74">
        <w:rPr>
          <w:rFonts w:ascii="Times New Roman" w:hAnsi="Times New Roman"/>
          <w:sz w:val="28"/>
          <w:szCs w:val="28"/>
        </w:rPr>
        <w:t xml:space="preserve"> по которым электронные счета-фактуры</w:t>
      </w:r>
      <w:r w:rsidR="00AC2FAE">
        <w:rPr>
          <w:rFonts w:ascii="Times New Roman" w:hAnsi="Times New Roman"/>
          <w:sz w:val="28"/>
          <w:szCs w:val="28"/>
        </w:rPr>
        <w:t xml:space="preserve"> выписываются</w:t>
      </w:r>
      <w:r w:rsidR="00E67E74">
        <w:rPr>
          <w:rFonts w:ascii="Times New Roman" w:hAnsi="Times New Roman"/>
          <w:sz w:val="28"/>
          <w:szCs w:val="28"/>
        </w:rPr>
        <w:t xml:space="preserve"> посредством модуля виртуальный склад.</w:t>
      </w:r>
      <w:r w:rsidR="00C6475F">
        <w:rPr>
          <w:rFonts w:ascii="Times New Roman" w:hAnsi="Times New Roman"/>
          <w:sz w:val="28"/>
          <w:szCs w:val="28"/>
        </w:rPr>
        <w:t xml:space="preserve"> </w:t>
      </w:r>
      <w:r w:rsidR="00E67E74">
        <w:rPr>
          <w:rFonts w:ascii="Times New Roman" w:hAnsi="Times New Roman"/>
          <w:sz w:val="28"/>
          <w:szCs w:val="28"/>
        </w:rPr>
        <w:t>Также СНТ подлежит оформлению</w:t>
      </w:r>
      <w:r w:rsidR="00C6475F">
        <w:rPr>
          <w:rFonts w:ascii="Times New Roman" w:hAnsi="Times New Roman"/>
          <w:sz w:val="28"/>
          <w:szCs w:val="28"/>
        </w:rPr>
        <w:t xml:space="preserve"> по всем товарам</w:t>
      </w:r>
      <w:r w:rsidR="00E67E74">
        <w:rPr>
          <w:rFonts w:ascii="Times New Roman" w:hAnsi="Times New Roman"/>
          <w:sz w:val="28"/>
          <w:szCs w:val="28"/>
        </w:rPr>
        <w:t xml:space="preserve"> при экспортно-импортных операциях</w:t>
      </w:r>
      <w:r w:rsidR="00C6475F">
        <w:rPr>
          <w:rFonts w:ascii="Times New Roman" w:hAnsi="Times New Roman"/>
          <w:sz w:val="28"/>
          <w:szCs w:val="28"/>
        </w:rPr>
        <w:t xml:space="preserve"> в рамках ЕАЭС</w:t>
      </w:r>
      <w:r w:rsidR="006E3FFA">
        <w:rPr>
          <w:rFonts w:ascii="Times New Roman" w:hAnsi="Times New Roman"/>
          <w:sz w:val="28"/>
          <w:szCs w:val="28"/>
        </w:rPr>
        <w:t>.</w:t>
      </w:r>
    </w:p>
    <w:sectPr w:rsidR="00E67E74" w:rsidSect="00B8570D">
      <w:headerReference w:type="default" r:id="rId9"/>
      <w:head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00" w:rsidRDefault="00842100" w:rsidP="005A24A5">
      <w:pPr>
        <w:spacing w:after="0" w:line="240" w:lineRule="auto"/>
      </w:pPr>
      <w:r>
        <w:separator/>
      </w:r>
    </w:p>
  </w:endnote>
  <w:endnote w:type="continuationSeparator" w:id="0">
    <w:p w:rsidR="00842100" w:rsidRDefault="00842100" w:rsidP="005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00" w:rsidRDefault="00842100" w:rsidP="005A24A5">
      <w:pPr>
        <w:spacing w:after="0" w:line="240" w:lineRule="auto"/>
      </w:pPr>
      <w:r>
        <w:separator/>
      </w:r>
    </w:p>
  </w:footnote>
  <w:footnote w:type="continuationSeparator" w:id="0">
    <w:p w:rsidR="00842100" w:rsidRDefault="00842100" w:rsidP="005A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1" w:rsidRPr="005A24A5" w:rsidRDefault="00EF20D1">
    <w:pPr>
      <w:pStyle w:val="ab"/>
      <w:jc w:val="center"/>
      <w:rPr>
        <w:rFonts w:ascii="Times New Roman" w:hAnsi="Times New Roman"/>
        <w:sz w:val="28"/>
        <w:szCs w:val="28"/>
      </w:rPr>
    </w:pPr>
    <w:r w:rsidRPr="005A24A5">
      <w:rPr>
        <w:rFonts w:ascii="Times New Roman" w:hAnsi="Times New Roman"/>
        <w:sz w:val="28"/>
        <w:szCs w:val="28"/>
      </w:rPr>
      <w:fldChar w:fldCharType="begin"/>
    </w:r>
    <w:r w:rsidRPr="005A24A5">
      <w:rPr>
        <w:rFonts w:ascii="Times New Roman" w:hAnsi="Times New Roman"/>
        <w:sz w:val="28"/>
        <w:szCs w:val="28"/>
      </w:rPr>
      <w:instrText>PAGE   \* MERGEFORMAT</w:instrText>
    </w:r>
    <w:r w:rsidRPr="005A24A5">
      <w:rPr>
        <w:rFonts w:ascii="Times New Roman" w:hAnsi="Times New Roman"/>
        <w:sz w:val="28"/>
        <w:szCs w:val="28"/>
      </w:rPr>
      <w:fldChar w:fldCharType="separate"/>
    </w:r>
    <w:r w:rsidR="00852DFD">
      <w:rPr>
        <w:rFonts w:ascii="Times New Roman" w:hAnsi="Times New Roman"/>
        <w:noProof/>
        <w:sz w:val="28"/>
        <w:szCs w:val="28"/>
      </w:rPr>
      <w:t>2</w:t>
    </w:r>
    <w:r w:rsidRPr="005A24A5">
      <w:rPr>
        <w:rFonts w:ascii="Times New Roman" w:hAnsi="Times New Roman"/>
        <w:sz w:val="28"/>
        <w:szCs w:val="28"/>
      </w:rPr>
      <w:fldChar w:fldCharType="end"/>
    </w:r>
  </w:p>
  <w:p w:rsidR="00EF20D1" w:rsidRDefault="00EF20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0A" w:rsidRDefault="0057512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123" w:rsidRPr="00575123" w:rsidRDefault="0057512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575123" w:rsidRPr="00575123" w:rsidRDefault="0057512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B42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4A3D1" wp14:editId="283D5069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20A" w:rsidRPr="004B420A" w:rsidRDefault="004B420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4B420A" w:rsidRPr="004B420A" w:rsidRDefault="004B420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974"/>
    <w:multiLevelType w:val="hybridMultilevel"/>
    <w:tmpl w:val="8C0AC7C2"/>
    <w:lvl w:ilvl="0" w:tplc="3B3E1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B392F"/>
    <w:multiLevelType w:val="hybridMultilevel"/>
    <w:tmpl w:val="88B4DF8A"/>
    <w:lvl w:ilvl="0" w:tplc="F96C4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751BB"/>
    <w:multiLevelType w:val="hybridMultilevel"/>
    <w:tmpl w:val="35068524"/>
    <w:lvl w:ilvl="0" w:tplc="3EA2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D"/>
    <w:rsid w:val="000073E6"/>
    <w:rsid w:val="000116BD"/>
    <w:rsid w:val="00012A8A"/>
    <w:rsid w:val="0004123E"/>
    <w:rsid w:val="0005643E"/>
    <w:rsid w:val="000643CD"/>
    <w:rsid w:val="00077A92"/>
    <w:rsid w:val="0008043E"/>
    <w:rsid w:val="000842FA"/>
    <w:rsid w:val="000942D6"/>
    <w:rsid w:val="00097824"/>
    <w:rsid w:val="000A292D"/>
    <w:rsid w:val="000A2A78"/>
    <w:rsid w:val="000B454C"/>
    <w:rsid w:val="000C5DDE"/>
    <w:rsid w:val="000D0A07"/>
    <w:rsid w:val="000F2705"/>
    <w:rsid w:val="000F4E95"/>
    <w:rsid w:val="0010253C"/>
    <w:rsid w:val="00104D83"/>
    <w:rsid w:val="00112526"/>
    <w:rsid w:val="00116209"/>
    <w:rsid w:val="001216AF"/>
    <w:rsid w:val="00123C15"/>
    <w:rsid w:val="001339AE"/>
    <w:rsid w:val="00135BDB"/>
    <w:rsid w:val="00164B5A"/>
    <w:rsid w:val="00166E45"/>
    <w:rsid w:val="00174658"/>
    <w:rsid w:val="001832C7"/>
    <w:rsid w:val="001B69EC"/>
    <w:rsid w:val="001C05F9"/>
    <w:rsid w:val="001D43B0"/>
    <w:rsid w:val="001E0014"/>
    <w:rsid w:val="001E63D7"/>
    <w:rsid w:val="001F7116"/>
    <w:rsid w:val="0020492C"/>
    <w:rsid w:val="00205E82"/>
    <w:rsid w:val="00217695"/>
    <w:rsid w:val="0022091B"/>
    <w:rsid w:val="002365BA"/>
    <w:rsid w:val="0024287B"/>
    <w:rsid w:val="002718B9"/>
    <w:rsid w:val="0027569D"/>
    <w:rsid w:val="00276587"/>
    <w:rsid w:val="0028010B"/>
    <w:rsid w:val="00284DF2"/>
    <w:rsid w:val="00293E7C"/>
    <w:rsid w:val="002A1688"/>
    <w:rsid w:val="002A390B"/>
    <w:rsid w:val="002B0BE0"/>
    <w:rsid w:val="002B4F00"/>
    <w:rsid w:val="002B7D9E"/>
    <w:rsid w:val="002C78B5"/>
    <w:rsid w:val="002D2FF0"/>
    <w:rsid w:val="002D7676"/>
    <w:rsid w:val="002E6CB0"/>
    <w:rsid w:val="002E7525"/>
    <w:rsid w:val="002F0B88"/>
    <w:rsid w:val="002F540F"/>
    <w:rsid w:val="003052DF"/>
    <w:rsid w:val="00305BD0"/>
    <w:rsid w:val="003234BC"/>
    <w:rsid w:val="00324952"/>
    <w:rsid w:val="00334F97"/>
    <w:rsid w:val="003406EF"/>
    <w:rsid w:val="00343077"/>
    <w:rsid w:val="00364C21"/>
    <w:rsid w:val="003863C9"/>
    <w:rsid w:val="00390394"/>
    <w:rsid w:val="00393254"/>
    <w:rsid w:val="003A21D2"/>
    <w:rsid w:val="003A59A8"/>
    <w:rsid w:val="003C10FD"/>
    <w:rsid w:val="003E4F20"/>
    <w:rsid w:val="003F15D4"/>
    <w:rsid w:val="003F5696"/>
    <w:rsid w:val="00414847"/>
    <w:rsid w:val="00417877"/>
    <w:rsid w:val="004269C6"/>
    <w:rsid w:val="00427477"/>
    <w:rsid w:val="004303FC"/>
    <w:rsid w:val="00431449"/>
    <w:rsid w:val="0043453C"/>
    <w:rsid w:val="00434621"/>
    <w:rsid w:val="00451D73"/>
    <w:rsid w:val="00454854"/>
    <w:rsid w:val="00461EBF"/>
    <w:rsid w:val="00474F98"/>
    <w:rsid w:val="004764C0"/>
    <w:rsid w:val="00491208"/>
    <w:rsid w:val="004942C7"/>
    <w:rsid w:val="004A4373"/>
    <w:rsid w:val="004B3507"/>
    <w:rsid w:val="004B420A"/>
    <w:rsid w:val="004C5E1C"/>
    <w:rsid w:val="004D6721"/>
    <w:rsid w:val="004F3CB5"/>
    <w:rsid w:val="004F4B5E"/>
    <w:rsid w:val="005209E9"/>
    <w:rsid w:val="00540087"/>
    <w:rsid w:val="00542AB2"/>
    <w:rsid w:val="00554E39"/>
    <w:rsid w:val="00557626"/>
    <w:rsid w:val="005650D0"/>
    <w:rsid w:val="005655DF"/>
    <w:rsid w:val="005720E2"/>
    <w:rsid w:val="00575123"/>
    <w:rsid w:val="00595F7E"/>
    <w:rsid w:val="005A0655"/>
    <w:rsid w:val="005A06C7"/>
    <w:rsid w:val="005A07A0"/>
    <w:rsid w:val="005A1A6A"/>
    <w:rsid w:val="005A24A5"/>
    <w:rsid w:val="005B2B50"/>
    <w:rsid w:val="005B3B6E"/>
    <w:rsid w:val="005D54C0"/>
    <w:rsid w:val="005F7F6B"/>
    <w:rsid w:val="006032A6"/>
    <w:rsid w:val="00605C90"/>
    <w:rsid w:val="00624CEC"/>
    <w:rsid w:val="00627880"/>
    <w:rsid w:val="00641F9C"/>
    <w:rsid w:val="0065465E"/>
    <w:rsid w:val="0066575E"/>
    <w:rsid w:val="00665E58"/>
    <w:rsid w:val="006746F3"/>
    <w:rsid w:val="00691F8E"/>
    <w:rsid w:val="006B0789"/>
    <w:rsid w:val="006B2D01"/>
    <w:rsid w:val="006B3BF7"/>
    <w:rsid w:val="006C2A13"/>
    <w:rsid w:val="006E3FFA"/>
    <w:rsid w:val="007055B0"/>
    <w:rsid w:val="007433B2"/>
    <w:rsid w:val="007476D4"/>
    <w:rsid w:val="00750F9F"/>
    <w:rsid w:val="007875C5"/>
    <w:rsid w:val="00787CED"/>
    <w:rsid w:val="007962FF"/>
    <w:rsid w:val="007A6CA7"/>
    <w:rsid w:val="007E2160"/>
    <w:rsid w:val="007E4069"/>
    <w:rsid w:val="007E4750"/>
    <w:rsid w:val="007F6100"/>
    <w:rsid w:val="0080539C"/>
    <w:rsid w:val="008367E1"/>
    <w:rsid w:val="00842100"/>
    <w:rsid w:val="00852DFD"/>
    <w:rsid w:val="00863835"/>
    <w:rsid w:val="008648AA"/>
    <w:rsid w:val="008719D0"/>
    <w:rsid w:val="00880BE1"/>
    <w:rsid w:val="00881302"/>
    <w:rsid w:val="008A09D9"/>
    <w:rsid w:val="008B1DD2"/>
    <w:rsid w:val="008B5751"/>
    <w:rsid w:val="008B69FC"/>
    <w:rsid w:val="008D7EFB"/>
    <w:rsid w:val="008E4344"/>
    <w:rsid w:val="008E71F8"/>
    <w:rsid w:val="008E7650"/>
    <w:rsid w:val="008F03C6"/>
    <w:rsid w:val="008F1D39"/>
    <w:rsid w:val="00900278"/>
    <w:rsid w:val="00903C87"/>
    <w:rsid w:val="00925193"/>
    <w:rsid w:val="00927E64"/>
    <w:rsid w:val="00955B50"/>
    <w:rsid w:val="00960CCE"/>
    <w:rsid w:val="00962C8E"/>
    <w:rsid w:val="009727EA"/>
    <w:rsid w:val="00973C8D"/>
    <w:rsid w:val="00995C08"/>
    <w:rsid w:val="009A79DD"/>
    <w:rsid w:val="009B363E"/>
    <w:rsid w:val="009C0BB3"/>
    <w:rsid w:val="009C39AA"/>
    <w:rsid w:val="009E6E09"/>
    <w:rsid w:val="00A2463A"/>
    <w:rsid w:val="00A34F6A"/>
    <w:rsid w:val="00A45A12"/>
    <w:rsid w:val="00A55C8C"/>
    <w:rsid w:val="00A57880"/>
    <w:rsid w:val="00A604DC"/>
    <w:rsid w:val="00A73A06"/>
    <w:rsid w:val="00A74D1B"/>
    <w:rsid w:val="00A76075"/>
    <w:rsid w:val="00A87EF1"/>
    <w:rsid w:val="00A90924"/>
    <w:rsid w:val="00A91519"/>
    <w:rsid w:val="00AB427C"/>
    <w:rsid w:val="00AB5458"/>
    <w:rsid w:val="00AB6FD2"/>
    <w:rsid w:val="00AC2FAE"/>
    <w:rsid w:val="00AD11B2"/>
    <w:rsid w:val="00AE07E8"/>
    <w:rsid w:val="00AE472A"/>
    <w:rsid w:val="00AF6D92"/>
    <w:rsid w:val="00B12901"/>
    <w:rsid w:val="00B20F67"/>
    <w:rsid w:val="00B31899"/>
    <w:rsid w:val="00B31EE8"/>
    <w:rsid w:val="00B43066"/>
    <w:rsid w:val="00B50C88"/>
    <w:rsid w:val="00B5183D"/>
    <w:rsid w:val="00B526BD"/>
    <w:rsid w:val="00B8570D"/>
    <w:rsid w:val="00B94FDA"/>
    <w:rsid w:val="00BA5371"/>
    <w:rsid w:val="00BB22E2"/>
    <w:rsid w:val="00BB39B7"/>
    <w:rsid w:val="00BB627D"/>
    <w:rsid w:val="00BB62C9"/>
    <w:rsid w:val="00BC521F"/>
    <w:rsid w:val="00BD3109"/>
    <w:rsid w:val="00BD4972"/>
    <w:rsid w:val="00BF088A"/>
    <w:rsid w:val="00BF38D1"/>
    <w:rsid w:val="00BF6E9C"/>
    <w:rsid w:val="00C01BA7"/>
    <w:rsid w:val="00C03AA9"/>
    <w:rsid w:val="00C213C6"/>
    <w:rsid w:val="00C3391C"/>
    <w:rsid w:val="00C42AC0"/>
    <w:rsid w:val="00C45424"/>
    <w:rsid w:val="00C51C66"/>
    <w:rsid w:val="00C60E78"/>
    <w:rsid w:val="00C6475F"/>
    <w:rsid w:val="00C66740"/>
    <w:rsid w:val="00C6795A"/>
    <w:rsid w:val="00C72C82"/>
    <w:rsid w:val="00C76C8A"/>
    <w:rsid w:val="00C77E58"/>
    <w:rsid w:val="00C94BB4"/>
    <w:rsid w:val="00CD1A72"/>
    <w:rsid w:val="00CE2BF5"/>
    <w:rsid w:val="00CE520F"/>
    <w:rsid w:val="00CE5AF8"/>
    <w:rsid w:val="00CE622E"/>
    <w:rsid w:val="00D16FE0"/>
    <w:rsid w:val="00D22785"/>
    <w:rsid w:val="00D254A5"/>
    <w:rsid w:val="00D4637E"/>
    <w:rsid w:val="00D90A58"/>
    <w:rsid w:val="00D911A9"/>
    <w:rsid w:val="00D91274"/>
    <w:rsid w:val="00DA065B"/>
    <w:rsid w:val="00DD642A"/>
    <w:rsid w:val="00DE0FDC"/>
    <w:rsid w:val="00DE7DC8"/>
    <w:rsid w:val="00DF163B"/>
    <w:rsid w:val="00DF1C65"/>
    <w:rsid w:val="00DF6EC1"/>
    <w:rsid w:val="00E00E54"/>
    <w:rsid w:val="00E01A85"/>
    <w:rsid w:val="00E055F2"/>
    <w:rsid w:val="00E0637E"/>
    <w:rsid w:val="00E10EF7"/>
    <w:rsid w:val="00E225D4"/>
    <w:rsid w:val="00E259D0"/>
    <w:rsid w:val="00E31334"/>
    <w:rsid w:val="00E40A45"/>
    <w:rsid w:val="00E67E74"/>
    <w:rsid w:val="00E71358"/>
    <w:rsid w:val="00E73F8F"/>
    <w:rsid w:val="00E75755"/>
    <w:rsid w:val="00EA138E"/>
    <w:rsid w:val="00EB1EA1"/>
    <w:rsid w:val="00EB617B"/>
    <w:rsid w:val="00EC644C"/>
    <w:rsid w:val="00EE7FEC"/>
    <w:rsid w:val="00EF20D1"/>
    <w:rsid w:val="00EF3A59"/>
    <w:rsid w:val="00EF4970"/>
    <w:rsid w:val="00F01DA1"/>
    <w:rsid w:val="00F254A9"/>
    <w:rsid w:val="00F257B9"/>
    <w:rsid w:val="00F2609C"/>
    <w:rsid w:val="00F47E87"/>
    <w:rsid w:val="00F62106"/>
    <w:rsid w:val="00F65EDE"/>
    <w:rsid w:val="00F66D7E"/>
    <w:rsid w:val="00F70A85"/>
    <w:rsid w:val="00F73B4C"/>
    <w:rsid w:val="00F8762F"/>
    <w:rsid w:val="00F96265"/>
    <w:rsid w:val="00FA1B78"/>
    <w:rsid w:val="00FC0634"/>
    <w:rsid w:val="00FC1621"/>
    <w:rsid w:val="00FD7D20"/>
    <w:rsid w:val="00FE46E5"/>
    <w:rsid w:val="00FF13F2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6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87EF1"/>
    <w:rPr>
      <w:color w:val="0000FF"/>
      <w:u w:val="single"/>
    </w:rPr>
  </w:style>
  <w:style w:type="paragraph" w:styleId="a6">
    <w:name w:val="No Spacing"/>
    <w:aliases w:val="No Spacing_0,Без интеБез интервала,Без интервала1,Без интервала11,Обя,мелкий,мой рабочий,норма,No Spacing,No Spacing1,Айгерим,свой,14 TNR,МОЙ СТИЛЬ,Без интервала;Обя;мелкий;No Spacing,Елжан,исполнитель,No Spacing11,Без интерваль"/>
    <w:link w:val="a7"/>
    <w:uiPriority w:val="1"/>
    <w:qFormat/>
    <w:rsid w:val="00A87EF1"/>
    <w:rPr>
      <w:sz w:val="22"/>
      <w:szCs w:val="22"/>
      <w:lang w:eastAsia="en-US"/>
    </w:rPr>
  </w:style>
  <w:style w:type="paragraph" w:customStyle="1" w:styleId="Default">
    <w:name w:val="Default"/>
    <w:rsid w:val="00A87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aliases w:val="No Spacing_0 Знак,Без интеБез интервала Знак,Без интервала1 Знак,Без интервала11 Знак,Обя Знак,мелкий Знак,мой рабочий Знак,норма Знак,No Spacing Знак,No Spacing1 Знак,Айгерим Знак,свой Знак,14 TNR Знак,МОЙ СТИЛЬ Знак,Елжан Знак"/>
    <w:link w:val="a6"/>
    <w:uiPriority w:val="1"/>
    <w:locked/>
    <w:rsid w:val="00A87EF1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0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64C0"/>
    <w:rPr>
      <w:rFonts w:ascii="Times New Roman" w:eastAsia="Times New Roman" w:hAnsi="Times New Roman"/>
      <w:b/>
      <w:sz w:val="28"/>
    </w:rPr>
  </w:style>
  <w:style w:type="paragraph" w:customStyle="1" w:styleId="pmsonormal">
    <w:name w:val="pmsonormal"/>
    <w:basedOn w:val="a"/>
    <w:rsid w:val="00CE5AF8"/>
    <w:pPr>
      <w:spacing w:after="0" w:line="288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7135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E71358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4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24A5"/>
    <w:rPr>
      <w:sz w:val="22"/>
      <w:szCs w:val="22"/>
      <w:lang w:eastAsia="en-US"/>
    </w:rPr>
  </w:style>
  <w:style w:type="character" w:customStyle="1" w:styleId="s3">
    <w:name w:val="s3"/>
    <w:rsid w:val="008D7EF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">
    <w:name w:val="List Paragraph"/>
    <w:basedOn w:val="a"/>
    <w:uiPriority w:val="34"/>
    <w:qFormat/>
    <w:rsid w:val="0021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6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87EF1"/>
    <w:rPr>
      <w:color w:val="0000FF"/>
      <w:u w:val="single"/>
    </w:rPr>
  </w:style>
  <w:style w:type="paragraph" w:styleId="a6">
    <w:name w:val="No Spacing"/>
    <w:aliases w:val="No Spacing_0,Без интеБез интервала,Без интервала1,Без интервала11,Обя,мелкий,мой рабочий,норма,No Spacing,No Spacing1,Айгерим,свой,14 TNR,МОЙ СТИЛЬ,Без интервала;Обя;мелкий;No Spacing,Елжан,исполнитель,No Spacing11,Без интерваль"/>
    <w:link w:val="a7"/>
    <w:uiPriority w:val="1"/>
    <w:qFormat/>
    <w:rsid w:val="00A87EF1"/>
    <w:rPr>
      <w:sz w:val="22"/>
      <w:szCs w:val="22"/>
      <w:lang w:eastAsia="en-US"/>
    </w:rPr>
  </w:style>
  <w:style w:type="paragraph" w:customStyle="1" w:styleId="Default">
    <w:name w:val="Default"/>
    <w:rsid w:val="00A87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aliases w:val="No Spacing_0 Знак,Без интеБез интервала Знак,Без интервала1 Знак,Без интервала11 Знак,Обя Знак,мелкий Знак,мой рабочий Знак,норма Знак,No Spacing Знак,No Spacing1 Знак,Айгерим Знак,свой Знак,14 TNR Знак,МОЙ СТИЛЬ Знак,Елжан Знак"/>
    <w:link w:val="a6"/>
    <w:uiPriority w:val="1"/>
    <w:locked/>
    <w:rsid w:val="00A87EF1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0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64C0"/>
    <w:rPr>
      <w:rFonts w:ascii="Times New Roman" w:eastAsia="Times New Roman" w:hAnsi="Times New Roman"/>
      <w:b/>
      <w:sz w:val="28"/>
    </w:rPr>
  </w:style>
  <w:style w:type="paragraph" w:customStyle="1" w:styleId="pmsonormal">
    <w:name w:val="pmsonormal"/>
    <w:basedOn w:val="a"/>
    <w:rsid w:val="00CE5AF8"/>
    <w:pPr>
      <w:spacing w:after="0" w:line="288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7135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E71358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4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24A5"/>
    <w:rPr>
      <w:sz w:val="22"/>
      <w:szCs w:val="22"/>
      <w:lang w:eastAsia="en-US"/>
    </w:rPr>
  </w:style>
  <w:style w:type="character" w:customStyle="1" w:styleId="s3">
    <w:name w:val="s3"/>
    <w:rsid w:val="008D7EF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">
    <w:name w:val="List Paragraph"/>
    <w:basedOn w:val="a"/>
    <w:uiPriority w:val="34"/>
    <w:qFormat/>
    <w:rsid w:val="0021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B433-24DC-49FE-993F-95E422D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Александр</dc:creator>
  <cp:lastModifiedBy>Салыков Манасбек Кайратулы</cp:lastModifiedBy>
  <cp:revision>2</cp:revision>
  <cp:lastPrinted>2020-03-11T04:15:00Z</cp:lastPrinted>
  <dcterms:created xsi:type="dcterms:W3CDTF">2020-09-14T13:24:00Z</dcterms:created>
  <dcterms:modified xsi:type="dcterms:W3CDTF">2020-09-14T13:24:00Z</dcterms:modified>
</cp:coreProperties>
</file>