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4628" w:rsidTr="00C0462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04628" w:rsidRDefault="00C04628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ДГД-05-10/1367   от: 17.02.2020</w:t>
            </w:r>
          </w:p>
          <w:p w:rsidR="00C04628" w:rsidRPr="00C04628" w:rsidRDefault="00C04628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ДГД-05-10/1367   от: 17.02.2020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5639">
        <w:rPr>
          <w:rFonts w:ascii="Times New Roman" w:hAnsi="Times New Roman" w:cs="Times New Roman"/>
          <w:b/>
          <w:sz w:val="28"/>
          <w:szCs w:val="28"/>
        </w:rPr>
        <w:t>Онлайн-ККМ делятся на два больших класса:</w:t>
      </w:r>
      <w:bookmarkEnd w:id="0"/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Онлайн-БКМ екі үлкен сыныпқа бөлінеді: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0E" w:rsidRDefault="0005780E" w:rsidP="00B25F5C">
      <w:pPr>
        <w:spacing w:after="0" w:line="240" w:lineRule="auto"/>
      </w:pPr>
      <w:r>
        <w:separator/>
      </w:r>
    </w:p>
  </w:endnote>
  <w:endnote w:type="continuationSeparator" w:id="0">
    <w:p w:rsidR="0005780E" w:rsidRDefault="0005780E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0E" w:rsidRDefault="0005780E" w:rsidP="00B25F5C">
      <w:pPr>
        <w:spacing w:after="0" w:line="240" w:lineRule="auto"/>
      </w:pPr>
      <w:r>
        <w:separator/>
      </w:r>
    </w:p>
  </w:footnote>
  <w:footnote w:type="continuationSeparator" w:id="0">
    <w:p w:rsidR="0005780E" w:rsidRDefault="0005780E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DA19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628" w:rsidRPr="00C04628" w:rsidRDefault="00C046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18.02.2020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04628" w:rsidRPr="00C04628" w:rsidRDefault="00C046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18.02.2020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05780E"/>
    <w:rsid w:val="00453EFB"/>
    <w:rsid w:val="006B5639"/>
    <w:rsid w:val="00722EA2"/>
    <w:rsid w:val="0074536B"/>
    <w:rsid w:val="00812E9D"/>
    <w:rsid w:val="00860742"/>
    <w:rsid w:val="00A2034A"/>
    <w:rsid w:val="00AC4191"/>
    <w:rsid w:val="00B25F5C"/>
    <w:rsid w:val="00BD6D0B"/>
    <w:rsid w:val="00C04628"/>
    <w:rsid w:val="00D066C1"/>
    <w:rsid w:val="00DA1982"/>
    <w:rsid w:val="00ED0852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Шкребляк Алексей Игоревич</cp:lastModifiedBy>
  <cp:revision>2</cp:revision>
  <dcterms:created xsi:type="dcterms:W3CDTF">2020-02-18T10:42:00Z</dcterms:created>
  <dcterms:modified xsi:type="dcterms:W3CDTF">2020-02-18T10:42:00Z</dcterms:modified>
</cp:coreProperties>
</file>