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22FCC" w:rsidTr="00222FCC">
        <w:tblPrEx>
          <w:tblCellMar>
            <w:top w:w="0" w:type="dxa"/>
            <w:bottom w:w="0" w:type="dxa"/>
          </w:tblCellMar>
        </w:tblPrEx>
        <w:tc>
          <w:tcPr>
            <w:tcW w:w="9571" w:type="dxa"/>
            <w:shd w:val="clear" w:color="auto" w:fill="auto"/>
          </w:tcPr>
          <w:p w:rsidR="00222FCC" w:rsidRDefault="00222FCC" w:rsidP="00F275B3">
            <w:pPr>
              <w:pStyle w:val="3"/>
              <w:jc w:val="center"/>
              <w:rPr>
                <w:rFonts w:ascii="Times New Roman" w:hAnsi="Times New Roman" w:cs="Times New Roman"/>
                <w:color w:val="0C0000"/>
                <w:szCs w:val="28"/>
              </w:rPr>
            </w:pPr>
            <w:r>
              <w:rPr>
                <w:rFonts w:ascii="Times New Roman" w:hAnsi="Times New Roman" w:cs="Times New Roman"/>
                <w:color w:val="0C0000"/>
                <w:szCs w:val="28"/>
              </w:rPr>
              <w:t xml:space="preserve">№ </w:t>
            </w:r>
            <w:proofErr w:type="spellStart"/>
            <w:proofErr w:type="gramStart"/>
            <w:r>
              <w:rPr>
                <w:rFonts w:ascii="Times New Roman" w:hAnsi="Times New Roman" w:cs="Times New Roman"/>
                <w:color w:val="0C0000"/>
                <w:szCs w:val="28"/>
              </w:rPr>
              <w:t>исх</w:t>
            </w:r>
            <w:proofErr w:type="spellEnd"/>
            <w:proofErr w:type="gramEnd"/>
            <w:r>
              <w:rPr>
                <w:rFonts w:ascii="Times New Roman" w:hAnsi="Times New Roman" w:cs="Times New Roman"/>
                <w:color w:val="0C0000"/>
                <w:szCs w:val="28"/>
              </w:rPr>
              <w:t>: ДГД-05-10/5088   от: 04.08.2020</w:t>
            </w:r>
          </w:p>
          <w:p w:rsidR="00222FCC" w:rsidRPr="00222FCC" w:rsidRDefault="00222FCC" w:rsidP="00F275B3">
            <w:pPr>
              <w:pStyle w:val="3"/>
              <w:jc w:val="center"/>
              <w:rPr>
                <w:rFonts w:ascii="Times New Roman" w:hAnsi="Times New Roman" w:cs="Times New Roman"/>
                <w:color w:val="0C0000"/>
                <w:szCs w:val="28"/>
              </w:rPr>
            </w:pPr>
            <w:r>
              <w:rPr>
                <w:rFonts w:ascii="Times New Roman" w:hAnsi="Times New Roman" w:cs="Times New Roman"/>
                <w:color w:val="0C0000"/>
                <w:szCs w:val="28"/>
              </w:rPr>
              <w:t xml:space="preserve">№ </w:t>
            </w:r>
            <w:proofErr w:type="spellStart"/>
            <w:r>
              <w:rPr>
                <w:rFonts w:ascii="Times New Roman" w:hAnsi="Times New Roman" w:cs="Times New Roman"/>
                <w:color w:val="0C0000"/>
                <w:szCs w:val="28"/>
              </w:rPr>
              <w:t>вх</w:t>
            </w:r>
            <w:proofErr w:type="spellEnd"/>
            <w:r>
              <w:rPr>
                <w:rFonts w:ascii="Times New Roman" w:hAnsi="Times New Roman" w:cs="Times New Roman"/>
                <w:color w:val="0C0000"/>
                <w:szCs w:val="28"/>
              </w:rPr>
              <w:t>: ДГД-05-10/5088   от: 04.08.2020</w:t>
            </w:r>
          </w:p>
        </w:tc>
      </w:tr>
    </w:tbl>
    <w:p w:rsidR="00F275B3" w:rsidRPr="000244BD" w:rsidRDefault="00F275B3" w:rsidP="00F275B3">
      <w:pPr>
        <w:pStyle w:val="3"/>
        <w:jc w:val="center"/>
        <w:rPr>
          <w:rFonts w:ascii="Times New Roman" w:hAnsi="Times New Roman" w:cs="Times New Roman"/>
          <w:b/>
          <w:color w:val="auto"/>
          <w:sz w:val="28"/>
          <w:szCs w:val="28"/>
        </w:rPr>
      </w:pPr>
      <w:bookmarkStart w:id="0" w:name="_GoBack"/>
      <w:r w:rsidRPr="000244BD">
        <w:rPr>
          <w:rFonts w:ascii="Times New Roman" w:hAnsi="Times New Roman" w:cs="Times New Roman"/>
          <w:b/>
          <w:color w:val="auto"/>
          <w:sz w:val="28"/>
          <w:szCs w:val="28"/>
        </w:rPr>
        <w:t>Противодействие коррупции - обязанность каждого гражданина</w:t>
      </w:r>
      <w:bookmarkEnd w:id="0"/>
    </w:p>
    <w:p w:rsidR="00F275B3" w:rsidRPr="00673736" w:rsidRDefault="00F275B3" w:rsidP="00B2504C">
      <w:pPr>
        <w:spacing w:after="0" w:line="240" w:lineRule="auto"/>
        <w:ind w:firstLine="708"/>
        <w:jc w:val="both"/>
        <w:rPr>
          <w:rFonts w:ascii="Times New Roman" w:eastAsia="Times New Roman" w:hAnsi="Times New Roman" w:cs="Times New Roman"/>
          <w:sz w:val="28"/>
          <w:szCs w:val="28"/>
          <w:lang w:eastAsia="ru-RU"/>
        </w:rPr>
      </w:pPr>
      <w:r w:rsidRPr="00673736">
        <w:rPr>
          <w:rFonts w:ascii="Times New Roman" w:eastAsia="Times New Roman" w:hAnsi="Times New Roman" w:cs="Times New Roman"/>
          <w:sz w:val="28"/>
          <w:szCs w:val="28"/>
          <w:lang w:eastAsia="ru-RU"/>
        </w:rPr>
        <w:t>Коррупция является негативным явлением современного общества, требующим постоянного тщательного изучения, системного подхода, комплексного и оперативного противодействия. Уровень и масштабы существующей в стране коррупции сдерживают экономическое развитие, негативно отражаются на инвестиционном климате, снижают ими</w:t>
      </w:r>
      <w:proofErr w:type="gramStart"/>
      <w:r w:rsidRPr="00673736">
        <w:rPr>
          <w:rFonts w:ascii="Times New Roman" w:eastAsia="Times New Roman" w:hAnsi="Times New Roman" w:cs="Times New Roman"/>
          <w:sz w:val="28"/>
          <w:szCs w:val="28"/>
          <w:lang w:eastAsia="ru-RU"/>
        </w:rPr>
        <w:t>дж стр</w:t>
      </w:r>
      <w:proofErr w:type="gramEnd"/>
      <w:r w:rsidRPr="00673736">
        <w:rPr>
          <w:rFonts w:ascii="Times New Roman" w:eastAsia="Times New Roman" w:hAnsi="Times New Roman" w:cs="Times New Roman"/>
          <w:sz w:val="28"/>
          <w:szCs w:val="28"/>
          <w:lang w:eastAsia="ru-RU"/>
        </w:rPr>
        <w:t xml:space="preserve">аны, международную заинтересованность в сотрудничестве с Республикой Казахстан. В этой связи борьба с коррупцией является основным приоритетом государственной политики Казахстана. </w:t>
      </w:r>
    </w:p>
    <w:p w:rsidR="00F275B3" w:rsidRPr="00673736" w:rsidRDefault="00F275B3" w:rsidP="00F275B3">
      <w:pPr>
        <w:spacing w:after="0" w:line="240" w:lineRule="auto"/>
        <w:jc w:val="both"/>
        <w:rPr>
          <w:rFonts w:ascii="Times New Roman" w:eastAsia="Times New Roman" w:hAnsi="Times New Roman" w:cs="Times New Roman"/>
          <w:sz w:val="28"/>
          <w:szCs w:val="28"/>
          <w:lang w:eastAsia="ru-RU"/>
        </w:rPr>
      </w:pPr>
      <w:r w:rsidRPr="00673736">
        <w:rPr>
          <w:rFonts w:ascii="Times New Roman" w:eastAsia="Times New Roman" w:hAnsi="Times New Roman" w:cs="Times New Roman"/>
          <w:sz w:val="28"/>
          <w:szCs w:val="28"/>
          <w:lang w:eastAsia="ru-RU"/>
        </w:rPr>
        <w:t xml:space="preserve">     За </w:t>
      </w:r>
      <w:proofErr w:type="gramStart"/>
      <w:r w:rsidRPr="00673736">
        <w:rPr>
          <w:rFonts w:ascii="Times New Roman" w:eastAsia="Times New Roman" w:hAnsi="Times New Roman" w:cs="Times New Roman"/>
          <w:sz w:val="28"/>
          <w:szCs w:val="28"/>
          <w:lang w:eastAsia="ru-RU"/>
        </w:rPr>
        <w:t>последние</w:t>
      </w:r>
      <w:proofErr w:type="gramEnd"/>
      <w:r w:rsidRPr="00673736">
        <w:rPr>
          <w:rFonts w:ascii="Times New Roman" w:eastAsia="Times New Roman" w:hAnsi="Times New Roman" w:cs="Times New Roman"/>
          <w:sz w:val="28"/>
          <w:szCs w:val="28"/>
          <w:lang w:eastAsia="ru-RU"/>
        </w:rPr>
        <w:t xml:space="preserve"> 12 лет в Республике Казахстан сформирована определенная законодательная база для борьбы с коррупцией. Так, нормативная правовая база в сфере борьбы с коррупцией усовершенствована 17 законами, которые приблизили национальное законодательство к существующим международным стандартам.</w:t>
      </w:r>
    </w:p>
    <w:p w:rsidR="00F275B3" w:rsidRPr="00673736" w:rsidRDefault="00F275B3" w:rsidP="00F275B3">
      <w:pPr>
        <w:spacing w:after="0" w:line="240" w:lineRule="auto"/>
        <w:jc w:val="both"/>
        <w:rPr>
          <w:rFonts w:ascii="Times New Roman" w:eastAsia="Times New Roman" w:hAnsi="Times New Roman" w:cs="Times New Roman"/>
          <w:sz w:val="28"/>
          <w:szCs w:val="28"/>
          <w:lang w:eastAsia="ru-RU"/>
        </w:rPr>
      </w:pPr>
      <w:r w:rsidRPr="00673736">
        <w:rPr>
          <w:rFonts w:ascii="Times New Roman" w:eastAsia="Times New Roman" w:hAnsi="Times New Roman" w:cs="Times New Roman"/>
          <w:sz w:val="28"/>
          <w:szCs w:val="28"/>
          <w:lang w:eastAsia="ru-RU"/>
        </w:rPr>
        <w:t>      В частности, значимыми этапами в борьбе с коррупцией стало принятие:</w:t>
      </w:r>
    </w:p>
    <w:p w:rsidR="00F275B3" w:rsidRPr="00673736" w:rsidRDefault="00F275B3" w:rsidP="00F275B3">
      <w:pPr>
        <w:spacing w:after="0" w:line="240" w:lineRule="auto"/>
        <w:jc w:val="both"/>
        <w:rPr>
          <w:rFonts w:ascii="Times New Roman" w:eastAsia="Times New Roman" w:hAnsi="Times New Roman" w:cs="Times New Roman"/>
          <w:sz w:val="28"/>
          <w:szCs w:val="28"/>
          <w:lang w:eastAsia="ru-RU"/>
        </w:rPr>
      </w:pPr>
      <w:r w:rsidRPr="00673736">
        <w:rPr>
          <w:rFonts w:ascii="Times New Roman" w:eastAsia="Times New Roman" w:hAnsi="Times New Roman" w:cs="Times New Roman"/>
          <w:sz w:val="28"/>
          <w:szCs w:val="28"/>
          <w:lang w:eastAsia="ru-RU"/>
        </w:rPr>
        <w:t>Закона Республики Казахстан «О внесении изменений и дополнений в некоторые законодательные акты Республики Казахстан по вопросам совершенствования борьбы с коррупцией», которым введена конфискация имущества, добытого преступным путем и переданного осужденным в собственность других лиц.</w:t>
      </w:r>
    </w:p>
    <w:p w:rsidR="00F275B3" w:rsidRPr="00673736" w:rsidRDefault="00F275B3" w:rsidP="00F275B3">
      <w:pPr>
        <w:spacing w:after="0" w:line="240" w:lineRule="auto"/>
        <w:jc w:val="both"/>
        <w:rPr>
          <w:rFonts w:ascii="Times New Roman" w:eastAsia="Times New Roman" w:hAnsi="Times New Roman" w:cs="Times New Roman"/>
          <w:sz w:val="28"/>
          <w:szCs w:val="28"/>
          <w:lang w:eastAsia="ru-RU"/>
        </w:rPr>
      </w:pPr>
      <w:r w:rsidRPr="00673736">
        <w:rPr>
          <w:rFonts w:ascii="Times New Roman" w:eastAsia="Times New Roman" w:hAnsi="Times New Roman" w:cs="Times New Roman"/>
          <w:sz w:val="28"/>
          <w:szCs w:val="28"/>
          <w:lang w:eastAsia="ru-RU"/>
        </w:rPr>
        <w:t xml:space="preserve">    Закона Республики Казахстан «О внесении изменений и дополнений в некоторые законодательные акты Республики Казахстан по вопросам дальнейшего усиления борьбы с коррупцией» направленного </w:t>
      </w:r>
      <w:proofErr w:type="gramStart"/>
      <w:r w:rsidRPr="00673736">
        <w:rPr>
          <w:rFonts w:ascii="Times New Roman" w:eastAsia="Times New Roman" w:hAnsi="Times New Roman" w:cs="Times New Roman"/>
          <w:sz w:val="28"/>
          <w:szCs w:val="28"/>
          <w:lang w:eastAsia="ru-RU"/>
        </w:rPr>
        <w:t>на</w:t>
      </w:r>
      <w:proofErr w:type="gramEnd"/>
      <w:r w:rsidRPr="00673736">
        <w:rPr>
          <w:rFonts w:ascii="Times New Roman" w:eastAsia="Times New Roman" w:hAnsi="Times New Roman" w:cs="Times New Roman"/>
          <w:sz w:val="28"/>
          <w:szCs w:val="28"/>
          <w:lang w:eastAsia="ru-RU"/>
        </w:rPr>
        <w:t>:</w:t>
      </w:r>
    </w:p>
    <w:p w:rsidR="00F275B3" w:rsidRPr="00673736" w:rsidRDefault="00F275B3" w:rsidP="00F275B3">
      <w:pPr>
        <w:tabs>
          <w:tab w:val="num" w:pos="786"/>
        </w:tabs>
        <w:spacing w:after="0" w:line="240" w:lineRule="auto"/>
        <w:ind w:left="786" w:hanging="360"/>
        <w:jc w:val="both"/>
        <w:rPr>
          <w:rFonts w:ascii="Times New Roman" w:eastAsia="Times New Roman" w:hAnsi="Times New Roman" w:cs="Times New Roman"/>
          <w:sz w:val="28"/>
          <w:szCs w:val="28"/>
          <w:lang w:eastAsia="ru-RU"/>
        </w:rPr>
      </w:pPr>
      <w:r w:rsidRPr="00673736">
        <w:rPr>
          <w:rFonts w:ascii="Times New Roman" w:eastAsia="Times New Roman" w:hAnsi="Times New Roman" w:cs="Times New Roman"/>
          <w:sz w:val="28"/>
          <w:szCs w:val="28"/>
          <w:lang w:eastAsia="ru-RU"/>
        </w:rPr>
        <w:t>1.     Усиление ответственности должностных лиц за совершение коррупционных преступлений и правонарушений путем увеличения штрафных санкций и введения конфискации имущества;</w:t>
      </w:r>
    </w:p>
    <w:p w:rsidR="00F275B3" w:rsidRPr="00673736" w:rsidRDefault="00F275B3" w:rsidP="00F275B3">
      <w:pPr>
        <w:tabs>
          <w:tab w:val="num" w:pos="786"/>
        </w:tabs>
        <w:spacing w:after="0" w:line="240" w:lineRule="auto"/>
        <w:ind w:left="786" w:hanging="360"/>
        <w:jc w:val="both"/>
        <w:rPr>
          <w:rFonts w:ascii="Times New Roman" w:eastAsia="Times New Roman" w:hAnsi="Times New Roman" w:cs="Times New Roman"/>
          <w:sz w:val="28"/>
          <w:szCs w:val="28"/>
          <w:lang w:eastAsia="ru-RU"/>
        </w:rPr>
      </w:pPr>
      <w:r w:rsidRPr="00673736">
        <w:rPr>
          <w:rFonts w:ascii="Times New Roman" w:eastAsia="Times New Roman" w:hAnsi="Times New Roman" w:cs="Times New Roman"/>
          <w:sz w:val="28"/>
          <w:szCs w:val="28"/>
          <w:lang w:eastAsia="ru-RU"/>
        </w:rPr>
        <w:t>2.     Возложение на руководителей государственных органов, государственных организаций и организаций с долей государственного участия непосредственную обязанность по противодействию коррупции с установлением за это персональной ответственности;</w:t>
      </w:r>
    </w:p>
    <w:p w:rsidR="00F275B3" w:rsidRPr="00673736" w:rsidRDefault="00F275B3" w:rsidP="00F275B3">
      <w:pPr>
        <w:tabs>
          <w:tab w:val="num" w:pos="786"/>
        </w:tabs>
        <w:spacing w:after="0" w:line="240" w:lineRule="auto"/>
        <w:ind w:left="786" w:hanging="360"/>
        <w:jc w:val="both"/>
        <w:rPr>
          <w:rFonts w:ascii="Times New Roman" w:eastAsia="Times New Roman" w:hAnsi="Times New Roman" w:cs="Times New Roman"/>
          <w:sz w:val="28"/>
          <w:szCs w:val="28"/>
          <w:lang w:eastAsia="ru-RU"/>
        </w:rPr>
      </w:pPr>
      <w:r w:rsidRPr="00673736">
        <w:rPr>
          <w:rFonts w:ascii="Times New Roman" w:eastAsia="Times New Roman" w:hAnsi="Times New Roman" w:cs="Times New Roman"/>
          <w:sz w:val="28"/>
          <w:szCs w:val="28"/>
          <w:lang w:eastAsia="ru-RU"/>
        </w:rPr>
        <w:t>3.     Установление мер по стимулированию антикоррупционного поведения граждан, включающие механизмы поощрения деятельности граждан, направленные на оказание содействия в пресечении и раскрытии коррупционных правонарушений;</w:t>
      </w:r>
    </w:p>
    <w:p w:rsidR="00F275B3" w:rsidRPr="00673736" w:rsidRDefault="00F275B3" w:rsidP="00F275B3">
      <w:pPr>
        <w:tabs>
          <w:tab w:val="num" w:pos="786"/>
        </w:tabs>
        <w:spacing w:after="0" w:line="240" w:lineRule="auto"/>
        <w:ind w:left="786" w:hanging="360"/>
        <w:jc w:val="both"/>
        <w:rPr>
          <w:rFonts w:ascii="Times New Roman" w:eastAsia="Times New Roman" w:hAnsi="Times New Roman" w:cs="Times New Roman"/>
          <w:sz w:val="28"/>
          <w:szCs w:val="28"/>
          <w:lang w:eastAsia="ru-RU"/>
        </w:rPr>
      </w:pPr>
      <w:r w:rsidRPr="00673736">
        <w:rPr>
          <w:rFonts w:ascii="Times New Roman" w:eastAsia="Times New Roman" w:hAnsi="Times New Roman" w:cs="Times New Roman"/>
          <w:sz w:val="28"/>
          <w:szCs w:val="28"/>
          <w:lang w:eastAsia="ru-RU"/>
        </w:rPr>
        <w:t>4.     Выработку мер противодействия «корпоративной коррупции».</w:t>
      </w:r>
    </w:p>
    <w:p w:rsidR="00F275B3" w:rsidRPr="00673736" w:rsidRDefault="00F275B3" w:rsidP="00F275B3">
      <w:pPr>
        <w:spacing w:after="0" w:line="240" w:lineRule="auto"/>
        <w:jc w:val="both"/>
        <w:rPr>
          <w:rFonts w:ascii="Times New Roman" w:eastAsia="Times New Roman" w:hAnsi="Times New Roman" w:cs="Times New Roman"/>
          <w:sz w:val="28"/>
          <w:szCs w:val="28"/>
          <w:lang w:eastAsia="ru-RU"/>
        </w:rPr>
      </w:pPr>
      <w:r w:rsidRPr="00673736">
        <w:rPr>
          <w:rFonts w:ascii="Times New Roman" w:eastAsia="Times New Roman" w:hAnsi="Times New Roman" w:cs="Times New Roman"/>
          <w:sz w:val="28"/>
          <w:szCs w:val="28"/>
          <w:lang w:eastAsia="ru-RU"/>
        </w:rPr>
        <w:t>       В целях предотвращения коррупционных проявлений  Законом Республики Казахстан «О внесении изменений и дополнений в некоторые законодательные акты Республики Казахстан по вопросам государственной службы и борьбы с коррупцией» в законодательство внесены поправки направленные на установление:</w:t>
      </w:r>
    </w:p>
    <w:p w:rsidR="00F275B3" w:rsidRPr="00673736" w:rsidRDefault="00F275B3" w:rsidP="00F275B3">
      <w:pPr>
        <w:tabs>
          <w:tab w:val="num" w:pos="720"/>
        </w:tabs>
        <w:spacing w:after="0" w:line="240" w:lineRule="auto"/>
        <w:ind w:left="720" w:hanging="360"/>
        <w:jc w:val="both"/>
        <w:rPr>
          <w:rFonts w:ascii="Times New Roman" w:eastAsia="Times New Roman" w:hAnsi="Times New Roman" w:cs="Times New Roman"/>
          <w:sz w:val="28"/>
          <w:szCs w:val="28"/>
          <w:lang w:eastAsia="ru-RU"/>
        </w:rPr>
      </w:pPr>
      <w:r w:rsidRPr="00673736">
        <w:rPr>
          <w:rFonts w:ascii="Times New Roman" w:eastAsia="Times New Roman" w:hAnsi="Times New Roman" w:cs="Times New Roman"/>
          <w:sz w:val="28"/>
          <w:szCs w:val="28"/>
          <w:lang w:eastAsia="ru-RU"/>
        </w:rPr>
        <w:t>1.     Оснований для определения перечней должностей с высоким риском совершения коррупционных правонарушений;</w:t>
      </w:r>
    </w:p>
    <w:p w:rsidR="00F275B3" w:rsidRPr="00673736" w:rsidRDefault="00F275B3" w:rsidP="00F275B3">
      <w:pPr>
        <w:tabs>
          <w:tab w:val="num" w:pos="720"/>
        </w:tabs>
        <w:spacing w:after="0" w:line="240" w:lineRule="auto"/>
        <w:ind w:left="720" w:hanging="360"/>
        <w:jc w:val="both"/>
        <w:rPr>
          <w:rFonts w:ascii="Times New Roman" w:eastAsia="Times New Roman" w:hAnsi="Times New Roman" w:cs="Times New Roman"/>
          <w:sz w:val="28"/>
          <w:szCs w:val="28"/>
          <w:lang w:eastAsia="ru-RU"/>
        </w:rPr>
      </w:pPr>
      <w:r w:rsidRPr="00673736">
        <w:rPr>
          <w:rFonts w:ascii="Times New Roman" w:eastAsia="Times New Roman" w:hAnsi="Times New Roman" w:cs="Times New Roman"/>
          <w:sz w:val="28"/>
          <w:szCs w:val="28"/>
          <w:lang w:eastAsia="ru-RU"/>
        </w:rPr>
        <w:t>2.     Повышенных требований для поступления и прохождения службы на этих должностях;</w:t>
      </w:r>
    </w:p>
    <w:p w:rsidR="00F275B3" w:rsidRPr="00673736" w:rsidRDefault="00F275B3" w:rsidP="00F275B3">
      <w:pPr>
        <w:tabs>
          <w:tab w:val="num" w:pos="720"/>
        </w:tabs>
        <w:spacing w:after="0" w:line="240" w:lineRule="auto"/>
        <w:ind w:left="720" w:hanging="360"/>
        <w:jc w:val="both"/>
        <w:rPr>
          <w:rFonts w:ascii="Times New Roman" w:eastAsia="Times New Roman" w:hAnsi="Times New Roman" w:cs="Times New Roman"/>
          <w:sz w:val="28"/>
          <w:szCs w:val="28"/>
          <w:lang w:eastAsia="ru-RU"/>
        </w:rPr>
      </w:pPr>
      <w:r w:rsidRPr="00673736">
        <w:rPr>
          <w:rFonts w:ascii="Times New Roman" w:eastAsia="Times New Roman" w:hAnsi="Times New Roman" w:cs="Times New Roman"/>
          <w:sz w:val="28"/>
          <w:szCs w:val="28"/>
          <w:lang w:eastAsia="ru-RU"/>
        </w:rPr>
        <w:lastRenderedPageBreak/>
        <w:t>3.     Обязатель</w:t>
      </w:r>
      <w:proofErr w:type="gramStart"/>
      <w:r w:rsidRPr="00673736">
        <w:rPr>
          <w:rFonts w:ascii="Times New Roman" w:eastAsia="Times New Roman" w:hAnsi="Times New Roman" w:cs="Times New Roman"/>
          <w:sz w:val="28"/>
          <w:szCs w:val="28"/>
          <w:lang w:eastAsia="ru-RU"/>
        </w:rPr>
        <w:t>ств дл</w:t>
      </w:r>
      <w:proofErr w:type="gramEnd"/>
      <w:r w:rsidRPr="00673736">
        <w:rPr>
          <w:rFonts w:ascii="Times New Roman" w:eastAsia="Times New Roman" w:hAnsi="Times New Roman" w:cs="Times New Roman"/>
          <w:sz w:val="28"/>
          <w:szCs w:val="28"/>
          <w:lang w:eastAsia="ru-RU"/>
        </w:rPr>
        <w:t>я лиц, претендующих на занятие указанных должностей, о возможности применения в отношении них специальных проверок на предмет соблюдения ими антикоррупционного поведения.</w:t>
      </w:r>
    </w:p>
    <w:p w:rsidR="00F275B3" w:rsidRPr="00673736" w:rsidRDefault="00F275B3" w:rsidP="00B2504C">
      <w:pPr>
        <w:spacing w:after="0" w:line="240" w:lineRule="auto"/>
        <w:jc w:val="both"/>
        <w:rPr>
          <w:rFonts w:ascii="Times New Roman" w:eastAsia="Times New Roman" w:hAnsi="Times New Roman" w:cs="Times New Roman"/>
          <w:sz w:val="28"/>
          <w:szCs w:val="28"/>
          <w:lang w:eastAsia="ru-RU"/>
        </w:rPr>
      </w:pPr>
      <w:r w:rsidRPr="00673736">
        <w:rPr>
          <w:rFonts w:ascii="Times New Roman" w:eastAsia="Times New Roman" w:hAnsi="Times New Roman" w:cs="Times New Roman"/>
          <w:sz w:val="28"/>
          <w:szCs w:val="28"/>
          <w:lang w:eastAsia="ru-RU"/>
        </w:rPr>
        <w:t>    Республика Казахстан, располагая значительными возможностями для проведения эффективной антикоррупционной политики, имеет сильные и слабые стороны, возможности и угрозы</w:t>
      </w:r>
      <w:r w:rsidR="00B2504C" w:rsidRPr="00673736">
        <w:rPr>
          <w:rFonts w:ascii="Times New Roman" w:eastAsia="Times New Roman" w:hAnsi="Times New Roman" w:cs="Times New Roman"/>
          <w:sz w:val="28"/>
          <w:szCs w:val="28"/>
          <w:lang w:eastAsia="ru-RU"/>
        </w:rPr>
        <w:t>.</w:t>
      </w:r>
    </w:p>
    <w:p w:rsidR="00B2504C" w:rsidRPr="000244BD" w:rsidRDefault="00183FD7" w:rsidP="00183FD7">
      <w:pPr>
        <w:spacing w:after="0" w:line="240" w:lineRule="auto"/>
        <w:jc w:val="right"/>
        <w:rPr>
          <w:rFonts w:ascii="Times New Roman" w:eastAsia="Times New Roman" w:hAnsi="Times New Roman" w:cs="Times New Roman"/>
          <w:b/>
          <w:sz w:val="24"/>
          <w:szCs w:val="24"/>
          <w:lang w:eastAsia="ru-RU"/>
        </w:rPr>
      </w:pPr>
      <w:r w:rsidRPr="000244BD">
        <w:rPr>
          <w:rFonts w:ascii="Times New Roman" w:eastAsia="Times New Roman" w:hAnsi="Times New Roman" w:cs="Times New Roman"/>
          <w:b/>
          <w:sz w:val="24"/>
          <w:szCs w:val="24"/>
          <w:lang w:eastAsia="ru-RU"/>
        </w:rPr>
        <w:t xml:space="preserve">УГД по району имени </w:t>
      </w:r>
      <w:proofErr w:type="spellStart"/>
      <w:r w:rsidRPr="000244BD">
        <w:rPr>
          <w:rFonts w:ascii="Times New Roman" w:eastAsia="Times New Roman" w:hAnsi="Times New Roman" w:cs="Times New Roman"/>
          <w:b/>
          <w:sz w:val="24"/>
          <w:szCs w:val="24"/>
          <w:lang w:eastAsia="ru-RU"/>
        </w:rPr>
        <w:t>Казыбек</w:t>
      </w:r>
      <w:proofErr w:type="spellEnd"/>
      <w:r w:rsidRPr="000244BD">
        <w:rPr>
          <w:rFonts w:ascii="Times New Roman" w:eastAsia="Times New Roman" w:hAnsi="Times New Roman" w:cs="Times New Roman"/>
          <w:b/>
          <w:sz w:val="24"/>
          <w:szCs w:val="24"/>
          <w:lang w:eastAsia="ru-RU"/>
        </w:rPr>
        <w:t xml:space="preserve"> </w:t>
      </w:r>
      <w:proofErr w:type="spellStart"/>
      <w:r w:rsidRPr="000244BD">
        <w:rPr>
          <w:rFonts w:ascii="Times New Roman" w:eastAsia="Times New Roman" w:hAnsi="Times New Roman" w:cs="Times New Roman"/>
          <w:b/>
          <w:sz w:val="24"/>
          <w:szCs w:val="24"/>
          <w:lang w:eastAsia="ru-RU"/>
        </w:rPr>
        <w:t>би</w:t>
      </w:r>
      <w:proofErr w:type="spellEnd"/>
    </w:p>
    <w:p w:rsidR="00183FD7" w:rsidRDefault="00183FD7" w:rsidP="00CB792D">
      <w:pPr>
        <w:spacing w:after="0" w:line="240" w:lineRule="auto"/>
        <w:rPr>
          <w:rStyle w:val="tlid-translation"/>
          <w:rFonts w:ascii="Times New Roman" w:hAnsi="Times New Roman" w:cs="Times New Roman"/>
          <w:b/>
          <w:sz w:val="26"/>
          <w:szCs w:val="26"/>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673736" w:rsidRDefault="00673736" w:rsidP="00B2504C">
      <w:pPr>
        <w:spacing w:after="0" w:line="240" w:lineRule="auto"/>
        <w:jc w:val="center"/>
        <w:rPr>
          <w:rStyle w:val="tlid-translation"/>
          <w:rFonts w:ascii="Times New Roman" w:hAnsi="Times New Roman" w:cs="Times New Roman"/>
          <w:b/>
          <w:sz w:val="28"/>
          <w:szCs w:val="28"/>
          <w:lang w:val="kk-KZ"/>
        </w:rPr>
      </w:pPr>
    </w:p>
    <w:p w:rsidR="00B2504C" w:rsidRPr="000244BD" w:rsidRDefault="00B2504C" w:rsidP="00B2504C">
      <w:pPr>
        <w:spacing w:after="0" w:line="240" w:lineRule="auto"/>
        <w:jc w:val="center"/>
        <w:rPr>
          <w:rStyle w:val="tlid-translation"/>
          <w:rFonts w:ascii="Times New Roman" w:hAnsi="Times New Roman" w:cs="Times New Roman"/>
          <w:b/>
          <w:sz w:val="28"/>
          <w:szCs w:val="28"/>
          <w:lang w:val="kk-KZ"/>
        </w:rPr>
      </w:pPr>
      <w:r w:rsidRPr="000244BD">
        <w:rPr>
          <w:rStyle w:val="tlid-translation"/>
          <w:rFonts w:ascii="Times New Roman" w:hAnsi="Times New Roman" w:cs="Times New Roman"/>
          <w:b/>
          <w:sz w:val="28"/>
          <w:szCs w:val="28"/>
          <w:lang w:val="kk-KZ"/>
        </w:rPr>
        <w:lastRenderedPageBreak/>
        <w:t>Сыбайлас жемқорлыққа қарсы іс-қимыл - әрбір азаматтың міндеті</w:t>
      </w:r>
    </w:p>
    <w:p w:rsidR="00B2504C" w:rsidRPr="00673736" w:rsidRDefault="00B2504C" w:rsidP="00B2504C">
      <w:pPr>
        <w:spacing w:after="0" w:line="240" w:lineRule="auto"/>
        <w:ind w:firstLine="708"/>
        <w:jc w:val="both"/>
        <w:rPr>
          <w:rFonts w:ascii="Times New Roman" w:hAnsi="Times New Roman" w:cs="Times New Roman"/>
          <w:sz w:val="28"/>
          <w:szCs w:val="28"/>
          <w:lang w:val="kk-KZ"/>
        </w:rPr>
      </w:pPr>
      <w:r w:rsidRPr="00673736">
        <w:rPr>
          <w:rStyle w:val="tlid-translation"/>
          <w:rFonts w:ascii="Times New Roman" w:hAnsi="Times New Roman" w:cs="Times New Roman"/>
          <w:sz w:val="28"/>
          <w:szCs w:val="28"/>
          <w:lang w:val="kk-KZ"/>
        </w:rPr>
        <w:t>Сыбайлас жемқорлық - бұл үнемі мұқият зерделеуді, жүйелі көзқарасты, жан-жақты және жедел әрекет етуді қажет ететін қазіргі қоғамның жағымсыз құбылысы. Елдегі сыбайлас жемқорлықтың деңгейі мен ауқымы экономикалық дамуды тежейді, инвестициялық ахуалға теріс әсер етеді, елдің беделін және Қазақстан Республикасымен ынтымақтастыққа деген халықаралық қызығушылықты төмендетеді. Осыған байланысты сыбайлас жемқорлыққа қарсы күрес Қазақстанның мемлекеттік саясатының басты басымдығы болып табылады.</w:t>
      </w:r>
    </w:p>
    <w:p w:rsidR="00B2504C" w:rsidRPr="00673736" w:rsidRDefault="00B2504C" w:rsidP="00B2504C">
      <w:pPr>
        <w:pStyle w:val="a3"/>
        <w:spacing w:before="0" w:beforeAutospacing="0" w:after="0" w:afterAutospacing="0"/>
        <w:ind w:firstLine="708"/>
        <w:rPr>
          <w:sz w:val="28"/>
          <w:szCs w:val="28"/>
          <w:lang w:val="kk-KZ"/>
        </w:rPr>
      </w:pPr>
      <w:r w:rsidRPr="00673736">
        <w:rPr>
          <w:rStyle w:val="tlid-translation"/>
          <w:sz w:val="28"/>
          <w:szCs w:val="28"/>
          <w:lang w:val="kk-KZ"/>
        </w:rPr>
        <w:t>Соңғы 12 жыл ішінде Қазақстан Республикасында сыбайлас жемқорлыққа қарсы іс-қимыл бойынша белгілі бір заңнамалық база қалыптасты. Осылайша, сыбайлас жемқорлыққа қарсы іс-қимыл саласындағы нормативтік құқықтық база ұлттық заңнаманы қолданыстағы халықаралық стандарттарға жақындатқан 17 заңмен жетілдірілді.</w:t>
      </w:r>
      <w:r w:rsidRPr="00673736">
        <w:rPr>
          <w:sz w:val="28"/>
          <w:szCs w:val="28"/>
          <w:lang w:val="kk-KZ"/>
        </w:rPr>
        <w:br/>
      </w:r>
      <w:r w:rsidRPr="00673736">
        <w:rPr>
          <w:rStyle w:val="tlid-translation"/>
          <w:sz w:val="28"/>
          <w:szCs w:val="28"/>
          <w:lang w:val="kk-KZ"/>
        </w:rPr>
        <w:t>Атап айтқанда, сыбайлас жемқорлыққа қарсы күрестегі маңызды қадамдар мыналар болды:</w:t>
      </w:r>
    </w:p>
    <w:p w:rsidR="00B2504C" w:rsidRPr="00673736" w:rsidRDefault="00B2504C" w:rsidP="00B2504C">
      <w:pPr>
        <w:pStyle w:val="a3"/>
        <w:spacing w:before="0" w:beforeAutospacing="0" w:after="0" w:afterAutospacing="0"/>
        <w:ind w:firstLine="708"/>
        <w:rPr>
          <w:sz w:val="28"/>
          <w:szCs w:val="28"/>
          <w:lang w:val="kk-KZ"/>
        </w:rPr>
      </w:pPr>
      <w:r w:rsidRPr="00673736">
        <w:rPr>
          <w:rStyle w:val="tlid-translation"/>
          <w:sz w:val="28"/>
          <w:szCs w:val="28"/>
          <w:lang w:val="kk-KZ"/>
        </w:rPr>
        <w:t>«Қазақстан Республикасының кейбір заңнамалық актілеріне сыбайлас жемқорлыққа қарсы күресті жетілдіру мәселелері бойынша өзгерістер мен толықтырулар енгізу туралы» Қазақстан Республикасының Заңы қылмыстық жолмен алынған және сотталғандардың басқа адамдардың меншігіне өткен мүлкін тәркілеуді енгізді.</w:t>
      </w:r>
    </w:p>
    <w:p w:rsidR="00357FE5" w:rsidRPr="00673736" w:rsidRDefault="00B2504C" w:rsidP="00B2504C">
      <w:pPr>
        <w:pStyle w:val="a3"/>
        <w:spacing w:before="0" w:beforeAutospacing="0" w:after="0" w:afterAutospacing="0"/>
        <w:ind w:firstLine="708"/>
        <w:rPr>
          <w:rStyle w:val="tlid-translation"/>
          <w:sz w:val="28"/>
          <w:szCs w:val="28"/>
          <w:lang w:val="kk-KZ"/>
        </w:rPr>
      </w:pPr>
      <w:r w:rsidRPr="00673736">
        <w:rPr>
          <w:rStyle w:val="tlid-translation"/>
          <w:sz w:val="28"/>
          <w:szCs w:val="28"/>
          <w:lang w:val="kk-KZ"/>
        </w:rPr>
        <w:t>«Қазақстан Республикасының кейбір заңнамалық актілеріне сыбайлас жемқорлыққа қарсы күресті одан әрі күшейту мәселелері бойынша өзгерістер мен толықтырулар енгізу туралы» Қазақстан Республикасының Заңына бағытталған:</w:t>
      </w:r>
    </w:p>
    <w:p w:rsidR="00B2504C" w:rsidRPr="00673736" w:rsidRDefault="00B2504C" w:rsidP="00B2504C">
      <w:pPr>
        <w:pStyle w:val="a3"/>
        <w:spacing w:before="0" w:beforeAutospacing="0" w:after="0" w:afterAutospacing="0"/>
        <w:ind w:firstLine="708"/>
        <w:rPr>
          <w:sz w:val="28"/>
          <w:szCs w:val="28"/>
          <w:lang w:val="kk-KZ"/>
        </w:rPr>
      </w:pPr>
      <w:r w:rsidRPr="00673736">
        <w:rPr>
          <w:rStyle w:val="tlid-translation"/>
          <w:sz w:val="28"/>
          <w:szCs w:val="28"/>
          <w:lang w:val="kk-KZ"/>
        </w:rPr>
        <w:t>1. Сыбайлас жемқорлық қылмыстар мен құқық бұзушылықтар үшін лауазымды тұлғалардың жазаларын көбейту және мүлікті тәркілеуді енгізу арқылы жауапкершілікті күшейту;</w:t>
      </w:r>
    </w:p>
    <w:p w:rsidR="00B2504C" w:rsidRPr="00673736" w:rsidRDefault="00B2504C" w:rsidP="00B2504C">
      <w:pPr>
        <w:pStyle w:val="a3"/>
        <w:spacing w:before="0" w:beforeAutospacing="0" w:after="0" w:afterAutospacing="0"/>
        <w:ind w:firstLine="708"/>
        <w:rPr>
          <w:sz w:val="28"/>
          <w:szCs w:val="28"/>
          <w:lang w:val="kk-KZ"/>
        </w:rPr>
      </w:pPr>
      <w:r w:rsidRPr="00673736">
        <w:rPr>
          <w:rStyle w:val="tlid-translation"/>
          <w:sz w:val="28"/>
          <w:szCs w:val="28"/>
          <w:lang w:val="kk-KZ"/>
        </w:rPr>
        <w:t>2. Мемлекеттік органдардың, мемлекеттік ұйымдар мен мемлекет қатысатын ұйымдардың басшыларына сыбайлас жемқорлыққа қарсы іс-қимыл бойынша жеке жауапкершілік жүктеу арқылы тікелей міндет жүктеу;</w:t>
      </w:r>
    </w:p>
    <w:p w:rsidR="00B2504C" w:rsidRPr="00673736" w:rsidRDefault="00B2504C" w:rsidP="00B2504C">
      <w:pPr>
        <w:pStyle w:val="a3"/>
        <w:spacing w:before="0" w:beforeAutospacing="0" w:after="0" w:afterAutospacing="0"/>
        <w:ind w:firstLine="708"/>
        <w:rPr>
          <w:sz w:val="28"/>
          <w:szCs w:val="28"/>
          <w:lang w:val="kk-KZ"/>
        </w:rPr>
      </w:pPr>
      <w:r w:rsidRPr="00673736">
        <w:rPr>
          <w:rStyle w:val="tlid-translation"/>
          <w:sz w:val="28"/>
          <w:szCs w:val="28"/>
          <w:lang w:val="kk-KZ"/>
        </w:rPr>
        <w:t>3. Азаматтардың сыбайлас жемқорлыққа қарсы мінез-құлқын ынталандыру шараларын, оның ішінде азаматтардың сыбайлас жемқорлық құқық бұзушылықтарының жолын кесуге және ашуға көмектесуге бағытталған қызметін ынталандыру шараларын құру;</w:t>
      </w:r>
    </w:p>
    <w:p w:rsidR="00B2504C" w:rsidRPr="00673736" w:rsidRDefault="00B2504C" w:rsidP="00B2504C">
      <w:pPr>
        <w:pStyle w:val="a3"/>
        <w:spacing w:before="0" w:beforeAutospacing="0" w:after="0" w:afterAutospacing="0"/>
        <w:ind w:firstLine="708"/>
        <w:rPr>
          <w:rStyle w:val="tlid-translation"/>
          <w:sz w:val="28"/>
          <w:szCs w:val="28"/>
          <w:lang w:val="kk-KZ"/>
        </w:rPr>
      </w:pPr>
      <w:r w:rsidRPr="00673736">
        <w:rPr>
          <w:rStyle w:val="tlid-translation"/>
          <w:sz w:val="28"/>
          <w:szCs w:val="28"/>
          <w:lang w:val="kk-KZ"/>
        </w:rPr>
        <w:t>4. «Корпоративті сыбайлас жемқорлыққа» қарсы іс-қимыл жасау.</w:t>
      </w:r>
    </w:p>
    <w:p w:rsidR="00B2504C" w:rsidRPr="00673736" w:rsidRDefault="00B2504C" w:rsidP="00B2504C">
      <w:pPr>
        <w:pStyle w:val="a3"/>
        <w:spacing w:before="0" w:beforeAutospacing="0" w:after="0" w:afterAutospacing="0"/>
        <w:ind w:firstLine="708"/>
        <w:rPr>
          <w:sz w:val="28"/>
          <w:szCs w:val="28"/>
          <w:lang w:val="kk-KZ"/>
        </w:rPr>
      </w:pPr>
      <w:r w:rsidRPr="00673736">
        <w:rPr>
          <w:rStyle w:val="tlid-translation"/>
          <w:sz w:val="28"/>
          <w:szCs w:val="28"/>
          <w:lang w:val="kk-KZ"/>
        </w:rPr>
        <w:t>Сыбайлас жемқорлықтың алдын-алу мақсатында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Қазақстан Республикасының Заңы мыналарға бағытталған заңнамаға түзетулер енгізді:</w:t>
      </w:r>
    </w:p>
    <w:p w:rsidR="00B2504C" w:rsidRPr="00673736" w:rsidRDefault="00B2504C" w:rsidP="00B2504C">
      <w:pPr>
        <w:pStyle w:val="a3"/>
        <w:spacing w:before="0" w:beforeAutospacing="0" w:after="0" w:afterAutospacing="0"/>
        <w:ind w:firstLine="708"/>
        <w:rPr>
          <w:sz w:val="28"/>
          <w:szCs w:val="28"/>
          <w:lang w:val="kk-KZ"/>
        </w:rPr>
      </w:pPr>
      <w:r w:rsidRPr="00673736">
        <w:rPr>
          <w:rStyle w:val="tlid-translation"/>
          <w:sz w:val="28"/>
          <w:szCs w:val="28"/>
          <w:lang w:val="kk-KZ"/>
        </w:rPr>
        <w:t>1. Сыбайлас жемқорлық құқық бұзушылық жасау қаупі жоғары лауазымдардың тізімін айқындау негіздері;</w:t>
      </w:r>
    </w:p>
    <w:p w:rsidR="00B2504C" w:rsidRPr="00673736" w:rsidRDefault="00B2504C" w:rsidP="00B2504C">
      <w:pPr>
        <w:pStyle w:val="a3"/>
        <w:spacing w:before="0" w:beforeAutospacing="0" w:after="0" w:afterAutospacing="0"/>
        <w:ind w:firstLine="708"/>
        <w:rPr>
          <w:sz w:val="28"/>
          <w:szCs w:val="28"/>
          <w:lang w:val="kk-KZ"/>
        </w:rPr>
      </w:pPr>
      <w:r w:rsidRPr="00673736">
        <w:rPr>
          <w:rStyle w:val="tlid-translation"/>
          <w:sz w:val="28"/>
          <w:szCs w:val="28"/>
          <w:lang w:val="kk-KZ"/>
        </w:rPr>
        <w:t>2. Осы лауазымдарға қабылдау мен қызмет көрсетуге қойылатын талаптардың жоғарылауы;</w:t>
      </w:r>
    </w:p>
    <w:p w:rsidR="00B2504C" w:rsidRPr="00673736" w:rsidRDefault="00B2504C" w:rsidP="00B2504C">
      <w:pPr>
        <w:pStyle w:val="a3"/>
        <w:spacing w:before="0" w:beforeAutospacing="0" w:after="0" w:afterAutospacing="0"/>
        <w:ind w:firstLine="708"/>
        <w:rPr>
          <w:rStyle w:val="tlid-translation"/>
          <w:sz w:val="28"/>
          <w:szCs w:val="28"/>
          <w:lang w:val="kk-KZ"/>
        </w:rPr>
      </w:pPr>
      <w:r w:rsidRPr="00673736">
        <w:rPr>
          <w:rStyle w:val="tlid-translation"/>
          <w:sz w:val="28"/>
          <w:szCs w:val="28"/>
          <w:lang w:val="kk-KZ"/>
        </w:rPr>
        <w:t xml:space="preserve">3. Осы лауазымдарға орналасуға үміткер тұлғаларға, оларға қатысты сыбайлас жемқорлыққа қарсы мінез-құлықтың сақталуына арнайы тексеру </w:t>
      </w:r>
      <w:r w:rsidRPr="00673736">
        <w:rPr>
          <w:rStyle w:val="tlid-translation"/>
          <w:sz w:val="28"/>
          <w:szCs w:val="28"/>
          <w:lang w:val="kk-KZ"/>
        </w:rPr>
        <w:lastRenderedPageBreak/>
        <w:t>қолдану мүмкіндігі туралы міндеттер.</w:t>
      </w:r>
      <w:r w:rsidRPr="00673736">
        <w:rPr>
          <w:sz w:val="28"/>
          <w:szCs w:val="28"/>
          <w:lang w:val="kk-KZ"/>
        </w:rPr>
        <w:br/>
      </w:r>
      <w:r w:rsidRPr="00673736">
        <w:rPr>
          <w:rStyle w:val="tlid-translation"/>
          <w:sz w:val="28"/>
          <w:szCs w:val="28"/>
          <w:lang w:val="kk-KZ"/>
        </w:rPr>
        <w:t>Қазақстан Республикасы сыбайлас жемқорлыққа қарсы тиімді саясат жүргізу үшін айтарлықтай мүмкіндіктерге ие, күшті және әлсіз жақтары, мүмкіндіктері мен қауіптері бар.</w:t>
      </w:r>
    </w:p>
    <w:p w:rsidR="00CB792D" w:rsidRPr="00673736" w:rsidRDefault="00CB792D" w:rsidP="00673736">
      <w:pPr>
        <w:pStyle w:val="a3"/>
        <w:spacing w:before="0" w:beforeAutospacing="0" w:after="0" w:afterAutospacing="0"/>
        <w:ind w:firstLine="708"/>
        <w:jc w:val="right"/>
        <w:rPr>
          <w:b/>
          <w:lang w:val="kk-KZ"/>
        </w:rPr>
      </w:pPr>
      <w:r w:rsidRPr="00673736">
        <w:rPr>
          <w:rStyle w:val="tlid-translation"/>
          <w:b/>
          <w:lang w:val="kk-KZ"/>
        </w:rPr>
        <w:t>Қазыбек би атандағы бойынша МКБ</w:t>
      </w:r>
    </w:p>
    <w:sectPr w:rsidR="00CB792D" w:rsidRPr="00673736" w:rsidSect="00183FD7">
      <w:headerReference w:type="default" r:id="rId7"/>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12" w:rsidRDefault="003C7112" w:rsidP="00EE6143">
      <w:pPr>
        <w:spacing w:after="0" w:line="240" w:lineRule="auto"/>
      </w:pPr>
      <w:r>
        <w:separator/>
      </w:r>
    </w:p>
  </w:endnote>
  <w:endnote w:type="continuationSeparator" w:id="0">
    <w:p w:rsidR="003C7112" w:rsidRDefault="003C7112" w:rsidP="00EE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12" w:rsidRDefault="003C7112" w:rsidP="00EE6143">
      <w:pPr>
        <w:spacing w:after="0" w:line="240" w:lineRule="auto"/>
      </w:pPr>
      <w:r>
        <w:separator/>
      </w:r>
    </w:p>
  </w:footnote>
  <w:footnote w:type="continuationSeparator" w:id="0">
    <w:p w:rsidR="003C7112" w:rsidRDefault="003C7112" w:rsidP="00EE6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43" w:rsidRDefault="00222FCC">
    <w:pPr>
      <w:pStyle w:val="a6"/>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2FCC" w:rsidRPr="00222FCC" w:rsidRDefault="00222FCC">
                          <w:pPr>
                            <w:rPr>
                              <w:rFonts w:ascii="Times New Roman" w:hAnsi="Times New Roman" w:cs="Times New Roman"/>
                              <w:color w:val="0C0000"/>
                              <w:sz w:val="14"/>
                            </w:rPr>
                          </w:pPr>
                          <w:r>
                            <w:rPr>
                              <w:rFonts w:ascii="Times New Roman" w:hAnsi="Times New Roman" w:cs="Times New Roman"/>
                              <w:color w:val="0C0000"/>
                              <w:sz w:val="14"/>
                            </w:rPr>
                            <w:t xml:space="preserve">07.08.2020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222FCC" w:rsidRPr="00222FCC" w:rsidRDefault="00222FCC">
                    <w:pPr>
                      <w:rPr>
                        <w:rFonts w:ascii="Times New Roman" w:hAnsi="Times New Roman" w:cs="Times New Roman"/>
                        <w:color w:val="0C0000"/>
                        <w:sz w:val="14"/>
                      </w:rPr>
                    </w:pPr>
                    <w:r>
                      <w:rPr>
                        <w:rFonts w:ascii="Times New Roman" w:hAnsi="Times New Roman" w:cs="Times New Roman"/>
                        <w:color w:val="0C0000"/>
                        <w:sz w:val="14"/>
                      </w:rPr>
                      <w:t xml:space="preserve">07.08.2020 ЕСЭДО ГО (версия 7.20.2)  Копия электронного документа. Положительный результат проверки ЭЦП. </w:t>
                    </w:r>
                  </w:p>
                </w:txbxContent>
              </v:textbox>
            </v:shape>
          </w:pict>
        </mc:Fallback>
      </mc:AlternateContent>
    </w:r>
    <w:r w:rsidR="0009749C">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143" w:rsidRPr="00EE6143" w:rsidRDefault="00EE6143">
                          <w:pPr>
                            <w:rPr>
                              <w:rFonts w:ascii="Times New Roman" w:hAnsi="Times New Roman" w:cs="Times New Roman"/>
                              <w:color w:val="0C0000"/>
                              <w:sz w:val="14"/>
                            </w:rPr>
                          </w:pPr>
                          <w:r>
                            <w:rPr>
                              <w:rFonts w:ascii="Times New Roman" w:hAnsi="Times New Roman" w:cs="Times New Roman"/>
                              <w:color w:val="0C0000"/>
                              <w:sz w:val="14"/>
                            </w:rPr>
                            <w:t xml:space="preserve">30.07.2020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E6143" w:rsidRPr="00EE6143" w:rsidRDefault="00EE6143">
                    <w:pPr>
                      <w:rPr>
                        <w:rFonts w:ascii="Times New Roman" w:hAnsi="Times New Roman" w:cs="Times New Roman"/>
                        <w:color w:val="0C0000"/>
                        <w:sz w:val="14"/>
                      </w:rPr>
                    </w:pPr>
                    <w:r>
                      <w:rPr>
                        <w:rFonts w:ascii="Times New Roman" w:hAnsi="Times New Roman" w:cs="Times New Roman"/>
                        <w:color w:val="0C0000"/>
                        <w:sz w:val="14"/>
                      </w:rPr>
                      <w:t xml:space="preserve">30.07.2020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5"/>
    <w:rsid w:val="000244BD"/>
    <w:rsid w:val="0009749C"/>
    <w:rsid w:val="00183FD7"/>
    <w:rsid w:val="001A76FD"/>
    <w:rsid w:val="00222FCC"/>
    <w:rsid w:val="00357FE5"/>
    <w:rsid w:val="003C7112"/>
    <w:rsid w:val="00464808"/>
    <w:rsid w:val="005063FB"/>
    <w:rsid w:val="00673736"/>
    <w:rsid w:val="00835475"/>
    <w:rsid w:val="009D0981"/>
    <w:rsid w:val="00B2504C"/>
    <w:rsid w:val="00C90EAE"/>
    <w:rsid w:val="00CB792D"/>
    <w:rsid w:val="00D9394C"/>
    <w:rsid w:val="00EE6143"/>
    <w:rsid w:val="00F2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4C"/>
  </w:style>
  <w:style w:type="paragraph" w:styleId="1">
    <w:name w:val="heading 1"/>
    <w:basedOn w:val="a"/>
    <w:link w:val="10"/>
    <w:uiPriority w:val="9"/>
    <w:qFormat/>
    <w:rsid w:val="004648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4648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80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64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64808"/>
    <w:rPr>
      <w:i/>
      <w:iCs/>
    </w:rPr>
  </w:style>
  <w:style w:type="character" w:styleId="a5">
    <w:name w:val="Strong"/>
    <w:basedOn w:val="a0"/>
    <w:uiPriority w:val="22"/>
    <w:qFormat/>
    <w:rsid w:val="00464808"/>
    <w:rPr>
      <w:b/>
      <w:bCs/>
    </w:rPr>
  </w:style>
  <w:style w:type="character" w:customStyle="1" w:styleId="30">
    <w:name w:val="Заголовок 3 Знак"/>
    <w:basedOn w:val="a0"/>
    <w:link w:val="3"/>
    <w:uiPriority w:val="9"/>
    <w:rsid w:val="00464808"/>
    <w:rPr>
      <w:rFonts w:asciiTheme="majorHAnsi" w:eastAsiaTheme="majorEastAsia" w:hAnsiTheme="majorHAnsi" w:cstheme="majorBidi"/>
      <w:color w:val="1F4D78" w:themeColor="accent1" w:themeShade="7F"/>
      <w:sz w:val="24"/>
      <w:szCs w:val="24"/>
    </w:rPr>
  </w:style>
  <w:style w:type="character" w:customStyle="1" w:styleId="tlid-translation">
    <w:name w:val="tlid-translation"/>
    <w:basedOn w:val="a0"/>
    <w:rsid w:val="00B2504C"/>
  </w:style>
  <w:style w:type="paragraph" w:styleId="a6">
    <w:name w:val="header"/>
    <w:basedOn w:val="a"/>
    <w:link w:val="a7"/>
    <w:uiPriority w:val="99"/>
    <w:unhideWhenUsed/>
    <w:rsid w:val="00EE61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6143"/>
  </w:style>
  <w:style w:type="paragraph" w:styleId="a8">
    <w:name w:val="footer"/>
    <w:basedOn w:val="a"/>
    <w:link w:val="a9"/>
    <w:uiPriority w:val="99"/>
    <w:unhideWhenUsed/>
    <w:rsid w:val="00EE61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6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4C"/>
  </w:style>
  <w:style w:type="paragraph" w:styleId="1">
    <w:name w:val="heading 1"/>
    <w:basedOn w:val="a"/>
    <w:link w:val="10"/>
    <w:uiPriority w:val="9"/>
    <w:qFormat/>
    <w:rsid w:val="004648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4648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80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64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64808"/>
    <w:rPr>
      <w:i/>
      <w:iCs/>
    </w:rPr>
  </w:style>
  <w:style w:type="character" w:styleId="a5">
    <w:name w:val="Strong"/>
    <w:basedOn w:val="a0"/>
    <w:uiPriority w:val="22"/>
    <w:qFormat/>
    <w:rsid w:val="00464808"/>
    <w:rPr>
      <w:b/>
      <w:bCs/>
    </w:rPr>
  </w:style>
  <w:style w:type="character" w:customStyle="1" w:styleId="30">
    <w:name w:val="Заголовок 3 Знак"/>
    <w:basedOn w:val="a0"/>
    <w:link w:val="3"/>
    <w:uiPriority w:val="9"/>
    <w:rsid w:val="00464808"/>
    <w:rPr>
      <w:rFonts w:asciiTheme="majorHAnsi" w:eastAsiaTheme="majorEastAsia" w:hAnsiTheme="majorHAnsi" w:cstheme="majorBidi"/>
      <w:color w:val="1F4D78" w:themeColor="accent1" w:themeShade="7F"/>
      <w:sz w:val="24"/>
      <w:szCs w:val="24"/>
    </w:rPr>
  </w:style>
  <w:style w:type="character" w:customStyle="1" w:styleId="tlid-translation">
    <w:name w:val="tlid-translation"/>
    <w:basedOn w:val="a0"/>
    <w:rsid w:val="00B2504C"/>
  </w:style>
  <w:style w:type="paragraph" w:styleId="a6">
    <w:name w:val="header"/>
    <w:basedOn w:val="a"/>
    <w:link w:val="a7"/>
    <w:uiPriority w:val="99"/>
    <w:unhideWhenUsed/>
    <w:rsid w:val="00EE61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6143"/>
  </w:style>
  <w:style w:type="paragraph" w:styleId="a8">
    <w:name w:val="footer"/>
    <w:basedOn w:val="a"/>
    <w:link w:val="a9"/>
    <w:uiPriority w:val="99"/>
    <w:unhideWhenUsed/>
    <w:rsid w:val="00EE61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6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6322">
      <w:bodyDiv w:val="1"/>
      <w:marLeft w:val="0"/>
      <w:marRight w:val="0"/>
      <w:marTop w:val="0"/>
      <w:marBottom w:val="0"/>
      <w:divBdr>
        <w:top w:val="none" w:sz="0" w:space="0" w:color="auto"/>
        <w:left w:val="none" w:sz="0" w:space="0" w:color="auto"/>
        <w:bottom w:val="none" w:sz="0" w:space="0" w:color="auto"/>
        <w:right w:val="none" w:sz="0" w:space="0" w:color="auto"/>
      </w:divBdr>
    </w:div>
    <w:div w:id="1121076165">
      <w:bodyDiv w:val="1"/>
      <w:marLeft w:val="0"/>
      <w:marRight w:val="0"/>
      <w:marTop w:val="0"/>
      <w:marBottom w:val="0"/>
      <w:divBdr>
        <w:top w:val="none" w:sz="0" w:space="0" w:color="auto"/>
        <w:left w:val="none" w:sz="0" w:space="0" w:color="auto"/>
        <w:bottom w:val="none" w:sz="0" w:space="0" w:color="auto"/>
        <w:right w:val="none" w:sz="0" w:space="0" w:color="auto"/>
      </w:divBdr>
    </w:div>
    <w:div w:id="1553884305">
      <w:bodyDiv w:val="1"/>
      <w:marLeft w:val="0"/>
      <w:marRight w:val="0"/>
      <w:marTop w:val="0"/>
      <w:marBottom w:val="0"/>
      <w:divBdr>
        <w:top w:val="none" w:sz="0" w:space="0" w:color="auto"/>
        <w:left w:val="none" w:sz="0" w:space="0" w:color="auto"/>
        <w:bottom w:val="none" w:sz="0" w:space="0" w:color="auto"/>
        <w:right w:val="none" w:sz="0" w:space="0" w:color="auto"/>
      </w:divBdr>
    </w:div>
    <w:div w:id="1882477302">
      <w:bodyDiv w:val="1"/>
      <w:marLeft w:val="0"/>
      <w:marRight w:val="0"/>
      <w:marTop w:val="0"/>
      <w:marBottom w:val="0"/>
      <w:divBdr>
        <w:top w:val="none" w:sz="0" w:space="0" w:color="auto"/>
        <w:left w:val="none" w:sz="0" w:space="0" w:color="auto"/>
        <w:bottom w:val="none" w:sz="0" w:space="0" w:color="auto"/>
        <w:right w:val="none" w:sz="0" w:space="0" w:color="auto"/>
      </w:divBdr>
      <w:divsChild>
        <w:div w:id="1623267466">
          <w:marLeft w:val="0"/>
          <w:marRight w:val="0"/>
          <w:marTop w:val="0"/>
          <w:marBottom w:val="0"/>
          <w:divBdr>
            <w:top w:val="none" w:sz="0" w:space="0" w:color="auto"/>
            <w:left w:val="none" w:sz="0" w:space="0" w:color="auto"/>
            <w:bottom w:val="none" w:sz="0" w:space="0" w:color="auto"/>
            <w:right w:val="none" w:sz="0" w:space="0" w:color="auto"/>
          </w:divBdr>
        </w:div>
      </w:divsChild>
    </w:div>
    <w:div w:id="1912036250">
      <w:bodyDiv w:val="1"/>
      <w:marLeft w:val="0"/>
      <w:marRight w:val="0"/>
      <w:marTop w:val="0"/>
      <w:marBottom w:val="0"/>
      <w:divBdr>
        <w:top w:val="none" w:sz="0" w:space="0" w:color="auto"/>
        <w:left w:val="none" w:sz="0" w:space="0" w:color="auto"/>
        <w:bottom w:val="none" w:sz="0" w:space="0" w:color="auto"/>
        <w:right w:val="none" w:sz="0" w:space="0" w:color="auto"/>
      </w:divBdr>
    </w:div>
    <w:div w:id="19589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Сканер ОНДС</dc:creator>
  <cp:lastModifiedBy>Шкребляк Алексей Игоревич</cp:lastModifiedBy>
  <cp:revision>2</cp:revision>
  <dcterms:created xsi:type="dcterms:W3CDTF">2020-08-07T15:59:00Z</dcterms:created>
  <dcterms:modified xsi:type="dcterms:W3CDTF">2020-08-07T15:59:00Z</dcterms:modified>
</cp:coreProperties>
</file>