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634FA" w14:paraId="57F15364" w14:textId="77777777" w:rsidTr="009634F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EE5B4D9" w14:textId="77777777" w:rsidR="009634FA" w:rsidRDefault="009634FA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ДГД-05-10/6707   от: 29.09.2020</w:t>
            </w:r>
          </w:p>
          <w:p w14:paraId="6D57AF69" w14:textId="77777777" w:rsidR="009634FA" w:rsidRPr="009634FA" w:rsidRDefault="009634FA" w:rsidP="007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ДГД-05-10/6707   от: 29.09.2020</w:t>
            </w:r>
          </w:p>
        </w:tc>
      </w:tr>
    </w:tbl>
    <w:p w14:paraId="60191418" w14:textId="77777777" w:rsidR="007A1538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A1538">
        <w:rPr>
          <w:rFonts w:ascii="Times New Roman" w:hAnsi="Times New Roman" w:cs="Times New Roman"/>
          <w:b/>
          <w:sz w:val="28"/>
          <w:szCs w:val="28"/>
        </w:rPr>
        <w:t>арлық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сұрақтарға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береді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камералдық мониторинг басқармасының басшысы 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ТАХИРЖАН БАДАНҰЛЫ 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МАНАПОВ</w:t>
      </w:r>
      <w:r w:rsidRPr="008B3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4C4B8" w14:textId="77777777" w:rsidR="00C0630C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BA52E" w14:textId="77777777" w:rsidR="00096530" w:rsidRPr="008C6DC6" w:rsidRDefault="00C0630C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департаментінде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төлеуш</w:t>
      </w:r>
      <w:r w:rsidR="008B364D">
        <w:rPr>
          <w:rFonts w:ascii="Times New Roman" w:hAnsi="Times New Roman" w:cs="Times New Roman"/>
          <w:sz w:val="28"/>
          <w:szCs w:val="28"/>
        </w:rPr>
        <w:t>ілермен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>
        <w:rPr>
          <w:rFonts w:ascii="Times New Roman" w:hAnsi="Times New Roman" w:cs="Times New Roman"/>
          <w:sz w:val="28"/>
          <w:szCs w:val="28"/>
        </w:rPr>
        <w:t>орнатылды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желі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8B364D" w:rsidRPr="008B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камералдық мониторинг басқармасының басшысы 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ТАХИРЖАН БАДАНҰЛЫ 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>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p w14:paraId="5C1CA37C" w14:textId="77777777" w:rsidR="008B364D" w:rsidRDefault="008B364D" w:rsidP="007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B8BAB7" w14:textId="77777777" w:rsidR="008B364D" w:rsidRDefault="008B364D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DFE32F" w14:textId="77777777" w:rsidR="000A7FAA" w:rsidRDefault="007A1538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53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A7FAA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r w:rsidRPr="007A1538">
        <w:rPr>
          <w:rFonts w:ascii="Times New Roman" w:hAnsi="Times New Roman" w:cs="Times New Roman"/>
          <w:b/>
          <w:sz w:val="28"/>
          <w:szCs w:val="28"/>
        </w:rPr>
        <w:t>вопросам камерального мониторинга</w:t>
      </w: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7FAA">
        <w:rPr>
          <w:rFonts w:ascii="Times New Roman" w:hAnsi="Times New Roman" w:cs="Times New Roman"/>
          <w:b/>
          <w:sz w:val="28"/>
          <w:szCs w:val="28"/>
        </w:rPr>
        <w:t>отвечае</w:t>
      </w:r>
      <w:r w:rsidR="002D20B0" w:rsidRPr="007A1538">
        <w:rPr>
          <w:rFonts w:ascii="Times New Roman" w:hAnsi="Times New Roman" w:cs="Times New Roman"/>
          <w:b/>
          <w:sz w:val="28"/>
          <w:szCs w:val="28"/>
        </w:rPr>
        <w:t>т</w:t>
      </w:r>
      <w:r w:rsidR="002D20B0"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61B60B5" w14:textId="77777777" w:rsidR="007A1538" w:rsidRDefault="002D20B0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7A1538"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 w:rsidRPr="007A15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</w:t>
      </w:r>
      <w:r w:rsidRPr="007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538" w:rsidRPr="007A1538">
        <w:rPr>
          <w:rFonts w:ascii="Times New Roman" w:hAnsi="Times New Roman" w:cs="Times New Roman"/>
          <w:b/>
          <w:sz w:val="28"/>
          <w:szCs w:val="28"/>
        </w:rPr>
        <w:t>ТАХИРЖАН БАДАНОВИЧ МАНАПОВ</w:t>
      </w:r>
    </w:p>
    <w:p w14:paraId="2359E968" w14:textId="77777777" w:rsidR="00C0630C" w:rsidRPr="007A1538" w:rsidRDefault="00C0630C" w:rsidP="007A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BF29A" w14:textId="77777777" w:rsidR="008C6DC6" w:rsidRPr="008C6DC6" w:rsidRDefault="0055254C" w:rsidP="008B3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64D" w:rsidRPr="008B364D">
        <w:rPr>
          <w:rFonts w:ascii="Times New Roman" w:hAnsi="Times New Roman" w:cs="Times New Roman"/>
          <w:sz w:val="28"/>
          <w:szCs w:val="28"/>
        </w:rPr>
        <w:t>В Департаменте государственных доходов по Карагандинской области действует обратная связь с налогоплательщиками «Горячая линия» по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интересующимся вопросам ответит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proofErr w:type="spellStart"/>
      <w:r w:rsidR="008B364D" w:rsidRPr="008B364D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8B364D" w:rsidRPr="008B364D">
        <w:rPr>
          <w:rFonts w:ascii="Times New Roman" w:hAnsi="Times New Roman" w:cs="Times New Roman"/>
          <w:sz w:val="28"/>
          <w:szCs w:val="28"/>
        </w:rPr>
        <w:t xml:space="preserve"> камерального мониторинга</w:t>
      </w:r>
      <w:r w:rsidR="008B36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ТАХИРЖАН БАДАНОВИЧ МАНАПОВ</w:t>
      </w:r>
      <w:r w:rsidR="008B364D" w:rsidRPr="008B364D">
        <w:rPr>
          <w:rFonts w:ascii="Times New Roman" w:hAnsi="Times New Roman" w:cs="Times New Roman"/>
          <w:sz w:val="28"/>
          <w:szCs w:val="28"/>
        </w:rPr>
        <w:t>.</w:t>
      </w:r>
    </w:p>
    <w:sectPr w:rsidR="008C6DC6" w:rsidRPr="008C6DC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107D5" w14:textId="77777777" w:rsidR="00B17E7F" w:rsidRDefault="00B17E7F" w:rsidP="009634FA">
      <w:pPr>
        <w:spacing w:after="0" w:line="240" w:lineRule="auto"/>
      </w:pPr>
      <w:r>
        <w:separator/>
      </w:r>
    </w:p>
  </w:endnote>
  <w:endnote w:type="continuationSeparator" w:id="0">
    <w:p w14:paraId="1C0521E2" w14:textId="77777777" w:rsidR="00B17E7F" w:rsidRDefault="00B17E7F" w:rsidP="009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68AB6" w14:textId="77777777" w:rsidR="009634FA" w:rsidRDefault="009634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0FE31" wp14:editId="6FF49203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9272BB" w14:textId="77777777" w:rsidR="009634FA" w:rsidRPr="009634FA" w:rsidRDefault="009634F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29.09.2020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10FE3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149272BB" w14:textId="77777777" w:rsidR="009634FA" w:rsidRPr="009634FA" w:rsidRDefault="009634F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29.09.2020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4B4BF" w14:textId="77777777" w:rsidR="00B17E7F" w:rsidRDefault="00B17E7F" w:rsidP="009634FA">
      <w:pPr>
        <w:spacing w:after="0" w:line="240" w:lineRule="auto"/>
      </w:pPr>
      <w:r>
        <w:separator/>
      </w:r>
    </w:p>
  </w:footnote>
  <w:footnote w:type="continuationSeparator" w:id="0">
    <w:p w14:paraId="1DBB59B6" w14:textId="77777777" w:rsidR="00B17E7F" w:rsidRDefault="00B17E7F" w:rsidP="00963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2D"/>
    <w:rsid w:val="0007043E"/>
    <w:rsid w:val="00096530"/>
    <w:rsid w:val="000A7FAA"/>
    <w:rsid w:val="0020362D"/>
    <w:rsid w:val="002D20B0"/>
    <w:rsid w:val="0040321C"/>
    <w:rsid w:val="0055254C"/>
    <w:rsid w:val="007A0635"/>
    <w:rsid w:val="007A1538"/>
    <w:rsid w:val="008B364D"/>
    <w:rsid w:val="008C5055"/>
    <w:rsid w:val="008C6DC6"/>
    <w:rsid w:val="009634FA"/>
    <w:rsid w:val="00B17E7F"/>
    <w:rsid w:val="00C0630C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7C74F"/>
  <w15:docId w15:val="{D80B76FB-15B5-4260-AF00-D3120F6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4FA"/>
  </w:style>
  <w:style w:type="paragraph" w:styleId="a5">
    <w:name w:val="footer"/>
    <w:basedOn w:val="a"/>
    <w:link w:val="a6"/>
    <w:uiPriority w:val="99"/>
    <w:unhideWhenUsed/>
    <w:rsid w:val="009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Ракишева Сауле Ермековна</dc:creator>
  <cp:keywords/>
  <dc:description/>
  <cp:lastModifiedBy>Данилова Наталья Андреевна</cp:lastModifiedBy>
  <cp:revision>2</cp:revision>
  <dcterms:created xsi:type="dcterms:W3CDTF">2020-09-29T05:21:00Z</dcterms:created>
  <dcterms:modified xsi:type="dcterms:W3CDTF">2020-09-29T05:21:00Z</dcterms:modified>
</cp:coreProperties>
</file>