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77E02" w:rsidTr="00C77E02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0B5EA6" w:rsidTr="000B5EA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0B5EA6" w:rsidRDefault="000B5EA6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исх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ДГД-05-10/8277   от: 17.11.2020</w:t>
                  </w:r>
                </w:p>
                <w:p w:rsidR="000B5EA6" w:rsidRPr="000B5EA6" w:rsidRDefault="000B5EA6" w:rsidP="00D11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вх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</w:rPr>
                    <w:t>: ДГД-05-10/8277   от: 17.11.2020</w:t>
                  </w:r>
                </w:p>
              </w:tc>
            </w:tr>
          </w:tbl>
          <w:p w:rsidR="00C77E02" w:rsidRPr="00C77E02" w:rsidRDefault="00C77E02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ДГД-05-10/7390   от: 19.10.2020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52F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>отвечает руководитель управления разъяснительной работы 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Answers questions in social networks</w:t>
      </w:r>
    </w:p>
    <w:p w:rsidR="00BE5654" w:rsidRPr="00BE5654" w:rsidRDefault="00BE5654" w:rsidP="00BE5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b/>
          <w:sz w:val="28"/>
          <w:szCs w:val="28"/>
          <w:lang w:val="kk-KZ"/>
        </w:rPr>
        <w:t>ZHOYKIMBEKOVA ZAURESH KANATOVNA.</w:t>
      </w:r>
    </w:p>
    <w:p w:rsidR="00BE5654" w:rsidRDefault="00BE5654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In the Department of State Revenues in the Karaganda region, there is a "Hot Line", the head of the Outreach Department answers questions on social networks</w:t>
      </w:r>
    </w:p>
    <w:p w:rsidR="00BE5654" w:rsidRPr="00BE5654" w:rsidRDefault="00BE5654" w:rsidP="00BE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5654">
        <w:rPr>
          <w:rFonts w:ascii="Times New Roman" w:hAnsi="Times New Roman" w:cs="Times New Roman"/>
          <w:sz w:val="28"/>
          <w:szCs w:val="28"/>
          <w:lang w:val="kk-KZ"/>
        </w:rPr>
        <w:t>ZHOYKIMBEKOVA ZAURESH KANATOVNA.</w:t>
      </w:r>
    </w:p>
    <w:sectPr w:rsidR="00BE5654" w:rsidRPr="00BE56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8C" w:rsidRDefault="00AA3B8C" w:rsidP="00C77E02">
      <w:pPr>
        <w:spacing w:after="0" w:line="240" w:lineRule="auto"/>
      </w:pPr>
      <w:r>
        <w:separator/>
      </w:r>
    </w:p>
  </w:endnote>
  <w:endnote w:type="continuationSeparator" w:id="0">
    <w:p w:rsidR="00AA3B8C" w:rsidRDefault="00AA3B8C" w:rsidP="00C7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8C" w:rsidRDefault="00AA3B8C" w:rsidP="00C77E02">
      <w:pPr>
        <w:spacing w:after="0" w:line="240" w:lineRule="auto"/>
      </w:pPr>
      <w:r>
        <w:separator/>
      </w:r>
    </w:p>
  </w:footnote>
  <w:footnote w:type="continuationSeparator" w:id="0">
    <w:p w:rsidR="00AA3B8C" w:rsidRDefault="00AA3B8C" w:rsidP="00C7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2" w:rsidRDefault="000B5EA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EA6" w:rsidRPr="000B5EA6" w:rsidRDefault="000B5E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0B5EA6" w:rsidRPr="000B5EA6" w:rsidRDefault="000B5E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77E0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E02" w:rsidRPr="00C77E02" w:rsidRDefault="00C77E0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22.10.2020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77E02" w:rsidRPr="00C77E02" w:rsidRDefault="00C77E0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22.10.2020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B5EA6"/>
    <w:rsid w:val="001F2E1B"/>
    <w:rsid w:val="0020362D"/>
    <w:rsid w:val="00285C35"/>
    <w:rsid w:val="003E1806"/>
    <w:rsid w:val="004454F2"/>
    <w:rsid w:val="0053791C"/>
    <w:rsid w:val="00614345"/>
    <w:rsid w:val="009023C5"/>
    <w:rsid w:val="009C17C3"/>
    <w:rsid w:val="00AA3B8C"/>
    <w:rsid w:val="00B31D44"/>
    <w:rsid w:val="00BA6B26"/>
    <w:rsid w:val="00BE5654"/>
    <w:rsid w:val="00C77E02"/>
    <w:rsid w:val="00D11566"/>
    <w:rsid w:val="00D90925"/>
    <w:rsid w:val="00DB352F"/>
    <w:rsid w:val="00DC4AB4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E02"/>
  </w:style>
  <w:style w:type="paragraph" w:styleId="a5">
    <w:name w:val="footer"/>
    <w:basedOn w:val="a"/>
    <w:link w:val="a6"/>
    <w:uiPriority w:val="99"/>
    <w:unhideWhenUsed/>
    <w:rsid w:val="00C77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Карбаев Бахтияр Ерканатоич</cp:lastModifiedBy>
  <cp:revision>2</cp:revision>
  <dcterms:created xsi:type="dcterms:W3CDTF">2020-11-17T06:45:00Z</dcterms:created>
  <dcterms:modified xsi:type="dcterms:W3CDTF">2020-11-17T06:45:00Z</dcterms:modified>
</cp:coreProperties>
</file>