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A62A8" w:rsidTr="00EA62A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A62A8" w:rsidRDefault="00EA62A8" w:rsidP="00E32C73">
            <w:pPr>
              <w:spacing w:after="0" w:line="240" w:lineRule="auto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ДГД-05-10/1028   от: 05.02.2020</w:t>
            </w:r>
          </w:p>
          <w:p w:rsidR="00EA62A8" w:rsidRPr="00EA62A8" w:rsidRDefault="00EA62A8" w:rsidP="00E32C73">
            <w:pPr>
              <w:spacing w:after="0" w:line="240" w:lineRule="auto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ДГД-05-10/1028   от: 05.02.2020</w:t>
            </w:r>
          </w:p>
        </w:tc>
      </w:tr>
    </w:tbl>
    <w:p w:rsidR="00E32C73" w:rsidRPr="0085677A" w:rsidRDefault="00E32C73" w:rsidP="00E32C7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677A">
        <w:rPr>
          <w:rFonts w:ascii="Times New Roman" w:hAnsi="Times New Roman"/>
          <w:b/>
          <w:sz w:val="28"/>
          <w:szCs w:val="28"/>
          <w:lang w:val="kk-KZ"/>
        </w:rPr>
        <w:t>Бірыңғай жер салығы</w:t>
      </w:r>
    </w:p>
    <w:p w:rsidR="00783535" w:rsidRDefault="00783535" w:rsidP="00E32C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83535">
        <w:rPr>
          <w:rFonts w:ascii="Times New Roman" w:hAnsi="Times New Roman"/>
          <w:sz w:val="28"/>
          <w:szCs w:val="28"/>
          <w:lang w:val="kk-KZ"/>
        </w:rPr>
        <w:t xml:space="preserve">Қарағанды облысы бойынша Мемлекеттік кірістер департаменті 2020 жылдың 1 қаңтарынан бастап бірыңғай жер салығы негізінде шаруа немесе фермер қожалықтары үшін </w:t>
      </w:r>
      <w:r w:rsidRPr="0085677A">
        <w:rPr>
          <w:rFonts w:ascii="Times New Roman" w:hAnsi="Times New Roman"/>
          <w:sz w:val="28"/>
          <w:szCs w:val="28"/>
          <w:lang w:val="kk-KZ"/>
        </w:rPr>
        <w:t xml:space="preserve">арнаулы салық режимiн </w:t>
      </w:r>
      <w:r w:rsidRPr="00783535">
        <w:rPr>
          <w:rFonts w:ascii="Times New Roman" w:hAnsi="Times New Roman"/>
          <w:sz w:val="28"/>
          <w:szCs w:val="28"/>
          <w:lang w:val="kk-KZ"/>
        </w:rPr>
        <w:t xml:space="preserve">қолданатын салық төлеушіге салық салу объектісі </w:t>
      </w:r>
      <w:r w:rsidRPr="0085677A">
        <w:rPr>
          <w:rFonts w:ascii="Times New Roman" w:hAnsi="Times New Roman"/>
          <w:sz w:val="28"/>
          <w:szCs w:val="28"/>
          <w:lang w:val="kk-KZ"/>
        </w:rPr>
        <w:t>кіріс болып табылады (кіріс оңайлатылған декларацияғыдай  анықталады - барлық кірістер шығыссыз, бірақ жыл бойынша). БЖС ставкасы кірістен 0,5% мөлшерінде құрастырылды.</w:t>
      </w:r>
    </w:p>
    <w:p w:rsidR="00E32C73" w:rsidRDefault="00E32C73">
      <w:pPr>
        <w:rPr>
          <w:lang w:val="kk-KZ"/>
        </w:rPr>
      </w:pPr>
    </w:p>
    <w:p w:rsidR="00783535" w:rsidRDefault="00783535">
      <w:pPr>
        <w:rPr>
          <w:lang w:val="kk-KZ"/>
        </w:rPr>
      </w:pPr>
    </w:p>
    <w:p w:rsidR="00783535" w:rsidRPr="00783535" w:rsidRDefault="00783535">
      <w:pPr>
        <w:rPr>
          <w:lang w:val="kk-KZ"/>
        </w:rPr>
      </w:pPr>
    </w:p>
    <w:p w:rsidR="00E32C73" w:rsidRPr="00874EAE" w:rsidRDefault="00E32C73" w:rsidP="00E32C7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74EAE">
        <w:rPr>
          <w:rFonts w:ascii="Times New Roman" w:hAnsi="Times New Roman"/>
          <w:b/>
          <w:sz w:val="28"/>
          <w:szCs w:val="28"/>
        </w:rPr>
        <w:t>Единый земельный налог</w:t>
      </w:r>
      <w:bookmarkEnd w:id="0"/>
      <w:r w:rsidRPr="00874EAE">
        <w:rPr>
          <w:rFonts w:ascii="Times New Roman" w:hAnsi="Times New Roman"/>
          <w:b/>
          <w:sz w:val="28"/>
          <w:szCs w:val="28"/>
        </w:rPr>
        <w:t>.</w:t>
      </w:r>
    </w:p>
    <w:p w:rsidR="00E32C73" w:rsidRPr="00874EAE" w:rsidRDefault="00783535" w:rsidP="00E32C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7050100"/>
      <w:bookmarkEnd w:id="1"/>
      <w:r>
        <w:rPr>
          <w:rFonts w:ascii="Times New Roman" w:hAnsi="Times New Roman"/>
          <w:sz w:val="28"/>
          <w:szCs w:val="28"/>
          <w:lang w:val="kk-KZ" w:eastAsia="ru-RU"/>
        </w:rPr>
        <w:t>Департамент государственных доходов по Карагандинской области сообщает, что с</w:t>
      </w:r>
      <w:r w:rsidR="00E32C73" w:rsidRPr="00874EAE">
        <w:rPr>
          <w:rFonts w:ascii="Times New Roman" w:hAnsi="Times New Roman"/>
          <w:sz w:val="28"/>
          <w:szCs w:val="28"/>
        </w:rPr>
        <w:t xml:space="preserve"> 1 января 2020 года объектом налогообложения для налогоплательщика, применяющего СНР для крестьянских или фермерских хозяйств на основе уплаты единого земельного налога, является доход, полученный (подлежащий получению) на территории Республики Казахстан и за ее пределами за налоговый период (</w:t>
      </w:r>
      <w:r w:rsidR="00E32C73" w:rsidRPr="00874EAE">
        <w:rPr>
          <w:rFonts w:ascii="Times New Roman" w:hAnsi="Times New Roman"/>
          <w:i/>
          <w:sz w:val="28"/>
          <w:szCs w:val="28"/>
        </w:rPr>
        <w:t>доход определяется как в упрощенной декларации – все доходы без учета расходов, но за год</w:t>
      </w:r>
      <w:r w:rsidR="00E32C73" w:rsidRPr="00874EAE">
        <w:rPr>
          <w:rFonts w:ascii="Times New Roman" w:hAnsi="Times New Roman"/>
          <w:sz w:val="28"/>
          <w:szCs w:val="28"/>
        </w:rPr>
        <w:t xml:space="preserve">). Ставка ЕЗН составляет 0,5% от объекта обложения. </w:t>
      </w:r>
    </w:p>
    <w:p w:rsidR="00E32C73" w:rsidRDefault="00E32C73"/>
    <w:sectPr w:rsidR="00E32C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E8" w:rsidRDefault="009C05E8" w:rsidP="00EA62A8">
      <w:pPr>
        <w:spacing w:after="0" w:line="240" w:lineRule="auto"/>
      </w:pPr>
      <w:r>
        <w:separator/>
      </w:r>
    </w:p>
  </w:endnote>
  <w:endnote w:type="continuationSeparator" w:id="0">
    <w:p w:rsidR="009C05E8" w:rsidRDefault="009C05E8" w:rsidP="00EA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E8" w:rsidRDefault="009C05E8" w:rsidP="00EA62A8">
      <w:pPr>
        <w:spacing w:after="0" w:line="240" w:lineRule="auto"/>
      </w:pPr>
      <w:r>
        <w:separator/>
      </w:r>
    </w:p>
  </w:footnote>
  <w:footnote w:type="continuationSeparator" w:id="0">
    <w:p w:rsidR="009C05E8" w:rsidRDefault="009C05E8" w:rsidP="00EA6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A8" w:rsidRDefault="00EA62A8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62A8" w:rsidRPr="00EA62A8" w:rsidRDefault="00EA62A8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05.02.2020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EA62A8" w:rsidRPr="00EA62A8" w:rsidRDefault="00EA62A8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05.02.2020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9D"/>
    <w:rsid w:val="001D28F8"/>
    <w:rsid w:val="00783535"/>
    <w:rsid w:val="00991F72"/>
    <w:rsid w:val="009C05E8"/>
    <w:rsid w:val="00E32C73"/>
    <w:rsid w:val="00EA62A8"/>
    <w:rsid w:val="00F4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A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A6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A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A6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2020-02-05T12:20:00Z</dcterms:created>
  <dcterms:modified xsi:type="dcterms:W3CDTF">2020-02-05T12:20:00Z</dcterms:modified>
</cp:coreProperties>
</file>