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D3" w:rsidRDefault="000B7DD3" w:rsidP="000B7DD3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Приложение 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 электронного аукциона </w:t>
      </w:r>
    </w:p>
    <w:p w:rsidR="000B7DD3" w:rsidRPr="002044BB" w:rsidRDefault="000B7DD3" w:rsidP="000B7DD3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по продаже имущества банкрота</w:t>
      </w:r>
    </w:p>
    <w:p w:rsidR="000B7DD3" w:rsidRPr="002044BB" w:rsidRDefault="000B7DD3" w:rsidP="000B7DD3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D3" w:rsidRDefault="000B7DD3" w:rsidP="000B7DD3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171C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мүлкін бағалау бойынша қызметті сатып алу жөніндегі конкурсты өткізу туралы ақпараттық хабарлама</w:t>
      </w:r>
    </w:p>
    <w:p w:rsidR="000B7DD3" w:rsidRDefault="000B7DD3" w:rsidP="000B7DD3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B7DD3" w:rsidRPr="00CF6B07" w:rsidRDefault="000B7DD3" w:rsidP="000B7DD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Банкроттықты басқарушы 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Сахова Каламкас Амангельдиевна, ЖСН 880214450325,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борышкер </w:t>
      </w:r>
      <w:r w:rsidRPr="004527D8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C02927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Дорстройматериалы</w:t>
      </w:r>
      <w:r w:rsidRPr="00C02927"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АҚ</w:t>
      </w:r>
      <w:r w:rsidRPr="004527D8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БСН</w:t>
      </w:r>
      <w:r w:rsidRPr="004527D8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C02927">
        <w:rPr>
          <w:rFonts w:ascii="Times New Roman" w:hAnsi="Times New Roman" w:cs="Times New Roman"/>
          <w:bCs/>
          <w:sz w:val="24"/>
          <w:szCs w:val="24"/>
          <w:lang w:val="kk-KZ"/>
        </w:rPr>
        <w:t>940140000305</w:t>
      </w:r>
      <w:r w:rsidRPr="004527D8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, </w:t>
      </w:r>
      <w:r w:rsidRPr="00C02927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Қарағанды облысы, Бұқар-Жырау ауданы, 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Новоузенка елді мекені</w:t>
      </w:r>
      <w:r w:rsidRPr="00C02927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екенжайы бойынша орналасқан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мүлкін бағалау бойынша қызметтерді сатып алу бойынша конкурс жариялайды.</w:t>
      </w:r>
    </w:p>
    <w:p w:rsidR="000B7DD3" w:rsidRPr="00C47DF6" w:rsidRDefault="000B7DD3" w:rsidP="000B7D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47DF6">
        <w:rPr>
          <w:rFonts w:ascii="Times New Roman" w:hAnsi="Times New Roman" w:cs="Times New Roman"/>
          <w:sz w:val="24"/>
          <w:szCs w:val="24"/>
          <w:lang w:val="kk-KZ"/>
        </w:rPr>
        <w:t xml:space="preserve">Борышкер мүлкі құрамына кіреді: </w:t>
      </w:r>
    </w:p>
    <w:p w:rsidR="000B7DD3" w:rsidRPr="007735B2" w:rsidRDefault="000B7DD3" w:rsidP="000B7DD3">
      <w:pPr>
        <w:pStyle w:val="HTML"/>
        <w:ind w:firstLine="567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C47DF6">
        <w:rPr>
          <w:rFonts w:ascii="Times New Roman" w:hAnsi="Times New Roman" w:cs="Times New Roman"/>
          <w:color w:val="202124"/>
          <w:sz w:val="24"/>
          <w:szCs w:val="24"/>
          <w:lang w:val="kk-KZ"/>
        </w:rPr>
        <w:t>Жер учаскесі, битум цехының құрылысы</w:t>
      </w:r>
      <w:r w:rsidRPr="007735B2">
        <w:rPr>
          <w:rFonts w:ascii="Times New Roman" w:hAnsi="Times New Roman" w:cs="Times New Roman"/>
          <w:sz w:val="24"/>
          <w:szCs w:val="24"/>
          <w:lang w:val="kk-KZ"/>
        </w:rPr>
        <w:t xml:space="preserve">, 09:140:103:159, </w:t>
      </w:r>
      <w:r w:rsidRPr="00C47DF6">
        <w:rPr>
          <w:rFonts w:ascii="Times New Roman" w:hAnsi="Times New Roman" w:cs="Times New Roman"/>
          <w:sz w:val="24"/>
          <w:szCs w:val="24"/>
          <w:lang w:val="kk-KZ"/>
        </w:rPr>
        <w:t>аудан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7735B2">
        <w:rPr>
          <w:rFonts w:ascii="Times New Roman" w:hAnsi="Times New Roman" w:cs="Times New Roman"/>
          <w:sz w:val="24"/>
          <w:szCs w:val="24"/>
          <w:lang w:val="kk-KZ"/>
        </w:rPr>
        <w:t xml:space="preserve"> 0,8 га., </w:t>
      </w:r>
      <w:r w:rsidRPr="00C47DF6">
        <w:rPr>
          <w:rFonts w:ascii="Times New Roman" w:hAnsi="Times New Roman" w:cs="Times New Roman"/>
          <w:color w:val="202124"/>
          <w:sz w:val="24"/>
          <w:szCs w:val="24"/>
          <w:lang w:val="kk-KZ"/>
        </w:rPr>
        <w:t>Уақытша жер пайдалану құқығы (ұзақ мерзімді), жер учаскесі, нысанды салу және күтіп-ұстау (су құбыры желілері)</w:t>
      </w:r>
      <w:r w:rsidRPr="007735B2">
        <w:rPr>
          <w:rFonts w:ascii="Times New Roman" w:hAnsi="Times New Roman" w:cs="Times New Roman"/>
          <w:sz w:val="24"/>
          <w:szCs w:val="24"/>
          <w:lang w:val="kk-KZ"/>
        </w:rPr>
        <w:t xml:space="preserve">, 09:140:077:123, </w:t>
      </w:r>
      <w:r w:rsidRPr="00C47DF6">
        <w:rPr>
          <w:rFonts w:ascii="Times New Roman" w:hAnsi="Times New Roman" w:cs="Times New Roman"/>
          <w:sz w:val="24"/>
          <w:szCs w:val="24"/>
          <w:lang w:val="kk-KZ"/>
        </w:rPr>
        <w:t>ауданы</w:t>
      </w:r>
      <w:r w:rsidRPr="007735B2">
        <w:rPr>
          <w:rFonts w:ascii="Times New Roman" w:hAnsi="Times New Roman" w:cs="Times New Roman"/>
          <w:sz w:val="24"/>
          <w:szCs w:val="24"/>
          <w:lang w:val="kk-KZ"/>
        </w:rPr>
        <w:t xml:space="preserve"> 32,34 га., </w:t>
      </w:r>
      <w:r w:rsidRPr="00C47DF6">
        <w:rPr>
          <w:rFonts w:ascii="Times New Roman" w:hAnsi="Times New Roman" w:cs="Times New Roman"/>
          <w:color w:val="202124"/>
          <w:sz w:val="24"/>
          <w:szCs w:val="24"/>
          <w:lang w:val="kk-KZ"/>
        </w:rPr>
        <w:t>Уақытша жер пайдалану құқығы (ұзақ мерзімді), жер учаскесі, тас карьерін ұстау</w:t>
      </w:r>
      <w:r w:rsidRPr="007735B2">
        <w:rPr>
          <w:rFonts w:ascii="Times New Roman" w:hAnsi="Times New Roman" w:cs="Times New Roman"/>
          <w:sz w:val="24"/>
          <w:szCs w:val="24"/>
          <w:lang w:val="kk-KZ"/>
        </w:rPr>
        <w:t xml:space="preserve">, 09:140:103:247, </w:t>
      </w:r>
      <w:r w:rsidRPr="00C47DF6"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  <w:lang w:val="kk-KZ"/>
        </w:rPr>
        <w:t>уданы</w:t>
      </w:r>
      <w:r w:rsidRPr="007735B2">
        <w:rPr>
          <w:rFonts w:ascii="Times New Roman" w:hAnsi="Times New Roman" w:cs="Times New Roman"/>
          <w:sz w:val="24"/>
          <w:szCs w:val="24"/>
          <w:lang w:val="kk-KZ"/>
        </w:rPr>
        <w:t xml:space="preserve"> 71,4768 га., </w:t>
      </w:r>
      <w:r w:rsidRPr="00C47DF6">
        <w:rPr>
          <w:rFonts w:ascii="Times New Roman" w:hAnsi="Times New Roman" w:cs="Times New Roman"/>
          <w:color w:val="202124"/>
          <w:sz w:val="24"/>
          <w:szCs w:val="24"/>
          <w:lang w:val="kk-KZ"/>
        </w:rPr>
        <w:t>Теміржол тұйығы</w:t>
      </w:r>
      <w:r w:rsidRPr="007735B2">
        <w:rPr>
          <w:rFonts w:ascii="Times New Roman" w:hAnsi="Times New Roman" w:cs="Times New Roman"/>
          <w:sz w:val="24"/>
          <w:szCs w:val="24"/>
          <w:lang w:val="kk-KZ"/>
        </w:rPr>
        <w:t xml:space="preserve">, 09:140:103:158:1, </w:t>
      </w:r>
      <w:r w:rsidRPr="00C47DF6">
        <w:rPr>
          <w:rFonts w:ascii="Times New Roman" w:hAnsi="Times New Roman" w:cs="Times New Roman"/>
          <w:sz w:val="24"/>
          <w:szCs w:val="24"/>
          <w:lang w:val="kk-KZ"/>
        </w:rPr>
        <w:t>ауданы</w:t>
      </w:r>
      <w:r w:rsidRPr="007735B2">
        <w:rPr>
          <w:rFonts w:ascii="Times New Roman" w:hAnsi="Times New Roman" w:cs="Times New Roman"/>
          <w:sz w:val="24"/>
          <w:szCs w:val="24"/>
          <w:lang w:val="kk-KZ"/>
        </w:rPr>
        <w:t xml:space="preserve"> 1730,0 м., </w:t>
      </w:r>
      <w:r w:rsidRPr="00C47DF6">
        <w:rPr>
          <w:rFonts w:ascii="Times New Roman" w:hAnsi="Times New Roman" w:cs="Times New Roman"/>
          <w:color w:val="202124"/>
          <w:sz w:val="24"/>
          <w:szCs w:val="24"/>
          <w:lang w:val="kk-KZ"/>
        </w:rPr>
        <w:t>Мүлік кешені</w:t>
      </w:r>
      <w:r w:rsidRPr="007735B2">
        <w:rPr>
          <w:rFonts w:ascii="Times New Roman" w:hAnsi="Times New Roman" w:cs="Times New Roman"/>
          <w:sz w:val="24"/>
          <w:szCs w:val="24"/>
          <w:lang w:val="kk-KZ"/>
        </w:rPr>
        <w:t xml:space="preserve">, 09:140:103:158:1/Б, </w:t>
      </w:r>
      <w:r w:rsidRPr="00C47DF6">
        <w:rPr>
          <w:rFonts w:ascii="Times New Roman" w:hAnsi="Times New Roman" w:cs="Times New Roman"/>
          <w:sz w:val="24"/>
          <w:szCs w:val="24"/>
          <w:lang w:val="kk-KZ"/>
        </w:rPr>
        <w:t>ауданы</w:t>
      </w:r>
      <w:r w:rsidRPr="007735B2">
        <w:rPr>
          <w:rFonts w:ascii="Times New Roman" w:hAnsi="Times New Roman" w:cs="Times New Roman"/>
          <w:sz w:val="24"/>
          <w:szCs w:val="24"/>
          <w:lang w:val="kk-KZ"/>
        </w:rPr>
        <w:t xml:space="preserve"> 125,0 кв.м., </w:t>
      </w:r>
      <w:r w:rsidRPr="00C47DF6">
        <w:rPr>
          <w:rFonts w:ascii="Times New Roman" w:hAnsi="Times New Roman" w:cs="Times New Roman"/>
          <w:color w:val="202124"/>
          <w:sz w:val="24"/>
          <w:szCs w:val="24"/>
          <w:lang w:val="kk-KZ"/>
        </w:rPr>
        <w:t>жер телімі; тас карьерін ұстауға (әкімшілік ғимарат)</w:t>
      </w:r>
      <w:r w:rsidRPr="007735B2">
        <w:rPr>
          <w:rFonts w:ascii="Times New Roman" w:hAnsi="Times New Roman" w:cs="Times New Roman"/>
          <w:sz w:val="24"/>
          <w:szCs w:val="24"/>
          <w:lang w:val="kk-KZ"/>
        </w:rPr>
        <w:t xml:space="preserve">; 09:140:103:056, </w:t>
      </w:r>
      <w:r w:rsidRPr="00C47DF6">
        <w:rPr>
          <w:rFonts w:ascii="Times New Roman" w:hAnsi="Times New Roman" w:cs="Times New Roman"/>
          <w:sz w:val="24"/>
          <w:szCs w:val="24"/>
          <w:lang w:val="kk-KZ"/>
        </w:rPr>
        <w:t>ау</w:t>
      </w:r>
      <w:r>
        <w:rPr>
          <w:rFonts w:ascii="Times New Roman" w:hAnsi="Times New Roman" w:cs="Times New Roman"/>
          <w:sz w:val="24"/>
          <w:szCs w:val="24"/>
          <w:lang w:val="kk-KZ"/>
        </w:rPr>
        <w:t>даны</w:t>
      </w:r>
      <w:r w:rsidRPr="007735B2">
        <w:rPr>
          <w:rFonts w:ascii="Times New Roman" w:hAnsi="Times New Roman" w:cs="Times New Roman"/>
          <w:sz w:val="24"/>
          <w:szCs w:val="24"/>
          <w:lang w:val="kk-KZ"/>
        </w:rPr>
        <w:t xml:space="preserve"> 0,0632 га., </w:t>
      </w:r>
      <w:r w:rsidRPr="00C47DF6">
        <w:rPr>
          <w:rFonts w:ascii="Times New Roman" w:hAnsi="Times New Roman" w:cs="Times New Roman"/>
          <w:color w:val="202124"/>
          <w:sz w:val="24"/>
          <w:szCs w:val="24"/>
          <w:lang w:val="kk-KZ"/>
        </w:rPr>
        <w:t>Уақытша жер пайдалану құқығы (ұзақ мерзімді), кеңсе ғимараты</w:t>
      </w:r>
      <w:r w:rsidRPr="007735B2">
        <w:rPr>
          <w:rFonts w:ascii="Times New Roman" w:hAnsi="Times New Roman" w:cs="Times New Roman"/>
          <w:sz w:val="24"/>
          <w:szCs w:val="24"/>
          <w:lang w:val="kk-KZ"/>
        </w:rPr>
        <w:t xml:space="preserve">, 09:140:103:056:1, </w:t>
      </w:r>
      <w:r w:rsidRPr="00C47DF6">
        <w:rPr>
          <w:rFonts w:ascii="Times New Roman" w:hAnsi="Times New Roman" w:cs="Times New Roman"/>
          <w:sz w:val="24"/>
          <w:szCs w:val="24"/>
          <w:lang w:val="kk-KZ"/>
        </w:rPr>
        <w:t>ауданы</w:t>
      </w:r>
      <w:r w:rsidRPr="007735B2">
        <w:rPr>
          <w:rFonts w:ascii="Times New Roman" w:hAnsi="Times New Roman" w:cs="Times New Roman"/>
          <w:sz w:val="24"/>
          <w:szCs w:val="24"/>
          <w:lang w:val="kk-KZ"/>
        </w:rPr>
        <w:t xml:space="preserve"> 1040 кв.м.,  </w:t>
      </w:r>
      <w:r w:rsidRPr="00C47DF6">
        <w:rPr>
          <w:rFonts w:ascii="Times New Roman" w:hAnsi="Times New Roman" w:cs="Times New Roman"/>
          <w:color w:val="202124"/>
          <w:sz w:val="24"/>
          <w:szCs w:val="24"/>
          <w:lang w:val="kk-KZ"/>
        </w:rPr>
        <w:t>жер учаскесі, нысанды (жолды) салу және күтіп ұстау</w:t>
      </w:r>
      <w:r w:rsidRPr="007735B2">
        <w:rPr>
          <w:rFonts w:ascii="Times New Roman" w:hAnsi="Times New Roman" w:cs="Times New Roman"/>
          <w:sz w:val="24"/>
          <w:szCs w:val="24"/>
          <w:lang w:val="kk-KZ"/>
        </w:rPr>
        <w:t xml:space="preserve">, 09:140:102:665, </w:t>
      </w:r>
      <w:r w:rsidRPr="00C47DF6">
        <w:rPr>
          <w:rFonts w:ascii="Times New Roman" w:hAnsi="Times New Roman" w:cs="Times New Roman"/>
          <w:sz w:val="24"/>
          <w:szCs w:val="24"/>
          <w:lang w:val="kk-KZ"/>
        </w:rPr>
        <w:t>ауданы</w:t>
      </w:r>
      <w:r w:rsidRPr="007735B2">
        <w:rPr>
          <w:rFonts w:ascii="Times New Roman" w:hAnsi="Times New Roman" w:cs="Times New Roman"/>
          <w:sz w:val="24"/>
          <w:szCs w:val="24"/>
          <w:lang w:val="kk-KZ"/>
        </w:rPr>
        <w:t xml:space="preserve"> 1,17 га., </w:t>
      </w:r>
      <w:r w:rsidRPr="00C47DF6">
        <w:rPr>
          <w:rFonts w:ascii="Times New Roman" w:hAnsi="Times New Roman" w:cs="Times New Roman"/>
          <w:color w:val="202124"/>
          <w:sz w:val="24"/>
          <w:szCs w:val="24"/>
          <w:lang w:val="kk-KZ"/>
        </w:rPr>
        <w:t>Уақытша жер пайдалану құқығы (ұзақ мерзімді), жол</w:t>
      </w:r>
      <w:r w:rsidRPr="007735B2">
        <w:rPr>
          <w:rFonts w:ascii="Times New Roman" w:hAnsi="Times New Roman" w:cs="Times New Roman"/>
          <w:sz w:val="24"/>
          <w:szCs w:val="24"/>
          <w:lang w:val="kk-KZ"/>
        </w:rPr>
        <w:t xml:space="preserve">, 09:140:102:665:1, </w:t>
      </w:r>
      <w:r w:rsidRPr="00C47DF6">
        <w:rPr>
          <w:rFonts w:ascii="Times New Roman" w:hAnsi="Times New Roman" w:cs="Times New Roman"/>
          <w:sz w:val="24"/>
          <w:szCs w:val="24"/>
          <w:lang w:val="kk-KZ"/>
        </w:rPr>
        <w:t>ау</w:t>
      </w:r>
      <w:r>
        <w:rPr>
          <w:rFonts w:ascii="Times New Roman" w:hAnsi="Times New Roman" w:cs="Times New Roman"/>
          <w:sz w:val="24"/>
          <w:szCs w:val="24"/>
          <w:lang w:val="kk-KZ"/>
        </w:rPr>
        <w:t>даны</w:t>
      </w:r>
      <w:r w:rsidRPr="007735B2">
        <w:rPr>
          <w:rFonts w:ascii="Times New Roman" w:hAnsi="Times New Roman" w:cs="Times New Roman"/>
          <w:sz w:val="24"/>
          <w:szCs w:val="24"/>
          <w:lang w:val="kk-KZ"/>
        </w:rPr>
        <w:t xml:space="preserve"> 0,9 га., </w:t>
      </w:r>
      <w:r w:rsidRPr="00C47DF6">
        <w:rPr>
          <w:rFonts w:ascii="Times New Roman" w:hAnsi="Times New Roman" w:cs="Times New Roman"/>
          <w:color w:val="202124"/>
          <w:sz w:val="24"/>
          <w:szCs w:val="24"/>
          <w:lang w:val="kk-KZ"/>
        </w:rPr>
        <w:t>Қойма</w:t>
      </w:r>
      <w:r w:rsidRPr="007735B2">
        <w:rPr>
          <w:rFonts w:ascii="Times New Roman" w:hAnsi="Times New Roman" w:cs="Times New Roman"/>
          <w:sz w:val="24"/>
          <w:szCs w:val="24"/>
          <w:lang w:val="kk-KZ"/>
        </w:rPr>
        <w:t xml:space="preserve">, 09:140:103:059:22, </w:t>
      </w:r>
      <w:r w:rsidRPr="00C47DF6">
        <w:rPr>
          <w:rFonts w:ascii="Times New Roman" w:hAnsi="Times New Roman" w:cs="Times New Roman"/>
          <w:color w:val="202124"/>
          <w:sz w:val="24"/>
          <w:szCs w:val="24"/>
          <w:lang w:val="kk-KZ"/>
        </w:rPr>
        <w:t>таразы станциясы, гараждар, ұнтақтағыш ғимараттары, электр беру желілері, қазандық үйі, бу қазандығы, тиегіш.</w:t>
      </w:r>
    </w:p>
    <w:p w:rsidR="000B7DD3" w:rsidRDefault="000B7DD3" w:rsidP="000B7D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47DF6">
        <w:rPr>
          <w:rFonts w:ascii="Times New Roman" w:hAnsi="Times New Roman" w:cs="Times New Roman"/>
          <w:sz w:val="24"/>
          <w:szCs w:val="24"/>
          <w:lang w:val="kk-KZ"/>
        </w:rPr>
        <w:t>Конкурсқа қатысу жөніндегі өтінімдер нағыз хабарлама жарияланған күннен бастап он жұмыс күні ішінде сағат 09.00-ден 18.00</w:t>
      </w:r>
      <w:r w:rsidRPr="002044B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ге дейін, түскі асқа үзіліс </w:t>
      </w:r>
      <w:r w:rsidRPr="002044BB">
        <w:rPr>
          <w:rFonts w:ascii="Times New Roman" w:hAnsi="Times New Roman" w:cs="Times New Roman"/>
          <w:sz w:val="24"/>
          <w:szCs w:val="24"/>
          <w:lang w:val="kk-KZ"/>
        </w:rPr>
        <w:t>13.00-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ден</w:t>
      </w:r>
      <w:r w:rsidRPr="002044BB">
        <w:rPr>
          <w:rFonts w:ascii="Times New Roman" w:hAnsi="Times New Roman" w:cs="Times New Roman"/>
          <w:sz w:val="24"/>
          <w:szCs w:val="24"/>
          <w:lang w:val="kk-KZ"/>
        </w:rPr>
        <w:t xml:space="preserve"> 14.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2044BB">
        <w:rPr>
          <w:rFonts w:ascii="Times New Roman" w:hAnsi="Times New Roman" w:cs="Times New Roman"/>
          <w:sz w:val="24"/>
          <w:szCs w:val="24"/>
          <w:lang w:val="kk-KZ"/>
        </w:rPr>
        <w:t>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ге дейін, Қарағанды қ.</w:t>
      </w:r>
      <w:r>
        <w:rPr>
          <w:rFonts w:ascii="Times New Roman" w:hAnsi="Times New Roman" w:cs="Times New Roman"/>
          <w:sz w:val="24"/>
          <w:szCs w:val="24"/>
          <w:lang w:val="kk-KZ"/>
        </w:rPr>
        <w:t>, Ермеков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 көш.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044BB"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  <w:lang w:val="kk-KZ"/>
        </w:rPr>
        <w:t>8/3</w:t>
      </w:r>
      <w:r w:rsidRPr="002044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мекенжайы бойынша қабылданады</w:t>
      </w:r>
      <w:r>
        <w:rPr>
          <w:rFonts w:ascii="Times New Roman" w:hAnsi="Times New Roman" w:cs="Times New Roman"/>
          <w:sz w:val="24"/>
          <w:szCs w:val="24"/>
          <w:lang w:val="kk-KZ"/>
        </w:rPr>
        <w:t>, т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ел</w:t>
      </w:r>
      <w:r>
        <w:rPr>
          <w:rFonts w:ascii="Times New Roman" w:hAnsi="Times New Roman" w:cs="Times New Roman"/>
          <w:sz w:val="24"/>
          <w:szCs w:val="24"/>
          <w:lang w:val="kk-KZ"/>
        </w:rPr>
        <w:t>. +7 771 313 31 31.</w:t>
      </w:r>
    </w:p>
    <w:p w:rsidR="000B7DD3" w:rsidRPr="004527D8" w:rsidRDefault="000B7DD3" w:rsidP="000B7D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1F93">
        <w:rPr>
          <w:rFonts w:ascii="Times New Roman" w:hAnsi="Times New Roman" w:cs="Times New Roman"/>
          <w:sz w:val="24"/>
          <w:szCs w:val="24"/>
          <w:lang w:val="kk-KZ"/>
        </w:rPr>
        <w:t>Сауда-саттықты ұйымдастыру бойынша шағымдар жұмыс күндері 09.00-ден 18.00-ге дейін, түскі асқа үзіліс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>13.00-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ден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14.00-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ге дейін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мына мекенжай бойынша қабылданады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Қарағанды облысының мемлекеттік кірістер Департаменті, Қарағанды қ. Чкалов көш.,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3, тел. 42 04 19, эл.по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ш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та: </w:t>
      </w:r>
      <w:r w:rsidRPr="00E6789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ebeisembina@taxkrg.mgd.kz</w:t>
      </w:r>
      <w:r w:rsidRPr="004527D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0B7DD3" w:rsidRDefault="000B7DD3" w:rsidP="000B7DD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</w:p>
    <w:p w:rsidR="000B7DD3" w:rsidRPr="00E6789D" w:rsidRDefault="000B7DD3" w:rsidP="000B7DD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6789D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proofErr w:type="spellStart"/>
      <w:r w:rsidRPr="00E6789D">
        <w:rPr>
          <w:rFonts w:ascii="Times New Roman" w:eastAsia="Times New Roman" w:hAnsi="Times New Roman" w:cs="Times New Roman"/>
          <w:b/>
          <w:sz w:val="24"/>
          <w:szCs w:val="24"/>
        </w:rPr>
        <w:t>Дорстройматериалы</w:t>
      </w:r>
      <w:proofErr w:type="spellEnd"/>
      <w:r w:rsidRPr="00E6789D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АҚ</w:t>
      </w:r>
    </w:p>
    <w:p w:rsidR="000B7DD3" w:rsidRPr="005E2895" w:rsidRDefault="000B7DD3" w:rsidP="000B7DD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2895">
        <w:rPr>
          <w:rFonts w:ascii="Times New Roman" w:hAnsi="Times New Roman" w:cs="Times New Roman"/>
          <w:b/>
          <w:sz w:val="24"/>
          <w:szCs w:val="24"/>
          <w:lang w:val="kk-KZ"/>
        </w:rPr>
        <w:t>Банкроттық басқарушы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сы</w:t>
      </w:r>
      <w:r w:rsidRPr="005E2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</w:t>
      </w:r>
      <w:r w:rsidRPr="005E2895">
        <w:rPr>
          <w:rFonts w:ascii="Times New Roman" w:hAnsi="Times New Roman" w:cs="Times New Roman"/>
          <w:b/>
          <w:sz w:val="24"/>
          <w:szCs w:val="24"/>
          <w:lang w:val="kk-KZ"/>
        </w:rPr>
        <w:t>Сахова К.А.</w:t>
      </w:r>
    </w:p>
    <w:p w:rsidR="004024F6" w:rsidRPr="000B7DD3" w:rsidRDefault="004024F6">
      <w:pPr>
        <w:rPr>
          <w:lang w:val="kk-KZ"/>
        </w:rPr>
      </w:pPr>
    </w:p>
    <w:sectPr w:rsidR="004024F6" w:rsidRPr="000B7DD3" w:rsidSect="009C79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DD3"/>
    <w:rsid w:val="000B7DD3"/>
    <w:rsid w:val="0040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B7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7DD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Company>НД по Карагандинской области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adoskanova</dc:creator>
  <cp:keywords/>
  <dc:description/>
  <cp:lastModifiedBy>adoskanova</cp:lastModifiedBy>
  <cp:revision>1</cp:revision>
  <dcterms:created xsi:type="dcterms:W3CDTF">2021-01-20T06:50:00Z</dcterms:created>
  <dcterms:modified xsi:type="dcterms:W3CDTF">2021-01-20T06:51:00Z</dcterms:modified>
</cp:coreProperties>
</file>