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747BC" w:rsidTr="00D747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47BC" w:rsidRDefault="00D747BC" w:rsidP="003C1753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ДГД-05-10/4071   от: 16.06.2020</w:t>
            </w:r>
          </w:p>
          <w:p w:rsidR="00D747BC" w:rsidRPr="00D747BC" w:rsidRDefault="00D747BC" w:rsidP="003C1753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ДГД-05-10/4071   от: 16.06.2020</w:t>
            </w:r>
          </w:p>
        </w:tc>
      </w:tr>
    </w:tbl>
    <w:p w:rsidR="003C1753" w:rsidRPr="003C1753" w:rsidRDefault="003C1753" w:rsidP="003C1753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spellStart"/>
      <w:r w:rsidRPr="003C1753">
        <w:rPr>
          <w:color w:val="222222"/>
          <w:sz w:val="28"/>
          <w:szCs w:val="28"/>
        </w:rPr>
        <w:t>Қазақстан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Республикасы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Мемлекеттік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қызмет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істері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агенттігі</w:t>
      </w:r>
      <w:proofErr w:type="spellEnd"/>
      <w:r w:rsidRPr="003C1753">
        <w:rPr>
          <w:color w:val="222222"/>
          <w:sz w:val="28"/>
          <w:szCs w:val="28"/>
        </w:rPr>
        <w:t xml:space="preserve"> «</w:t>
      </w:r>
      <w:proofErr w:type="spellStart"/>
      <w:r w:rsidRPr="003C1753">
        <w:rPr>
          <w:color w:val="222222"/>
          <w:sz w:val="28"/>
          <w:szCs w:val="28"/>
        </w:rPr>
        <w:t>Тыңдау</w:t>
      </w:r>
      <w:proofErr w:type="spellEnd"/>
      <w:r w:rsidRPr="003C1753">
        <w:rPr>
          <w:color w:val="222222"/>
          <w:sz w:val="28"/>
          <w:szCs w:val="28"/>
        </w:rPr>
        <w:t xml:space="preserve">» </w:t>
      </w:r>
      <w:proofErr w:type="spellStart"/>
      <w:r w:rsidRPr="003C1753">
        <w:rPr>
          <w:color w:val="222222"/>
          <w:sz w:val="28"/>
          <w:szCs w:val="28"/>
        </w:rPr>
        <w:t>жобасын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іске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қосты</w:t>
      </w:r>
      <w:proofErr w:type="spellEnd"/>
    </w:p>
    <w:p w:rsidR="003C1753" w:rsidRPr="003C1753" w:rsidRDefault="003C1753" w:rsidP="003C175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C1753">
        <w:rPr>
          <w:color w:val="222222"/>
          <w:sz w:val="28"/>
          <w:szCs w:val="28"/>
        </w:rPr>
        <w:t>Мемлекет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басшысы</w:t>
      </w:r>
      <w:proofErr w:type="spellEnd"/>
      <w:r w:rsidRPr="003C1753">
        <w:rPr>
          <w:color w:val="222222"/>
          <w:sz w:val="28"/>
          <w:szCs w:val="28"/>
        </w:rPr>
        <w:t xml:space="preserve"> «</w:t>
      </w:r>
      <w:proofErr w:type="spellStart"/>
      <w:r w:rsidRPr="003C1753">
        <w:rPr>
          <w:color w:val="222222"/>
          <w:sz w:val="28"/>
          <w:szCs w:val="28"/>
        </w:rPr>
        <w:t>Сындарлы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қоғамдық</w:t>
      </w:r>
      <w:proofErr w:type="spellEnd"/>
      <w:r w:rsidRPr="003C1753">
        <w:rPr>
          <w:color w:val="222222"/>
          <w:sz w:val="28"/>
          <w:szCs w:val="28"/>
        </w:rPr>
        <w:t xml:space="preserve"> диалог – </w:t>
      </w:r>
      <w:proofErr w:type="spellStart"/>
      <w:r w:rsidRPr="003C1753">
        <w:rPr>
          <w:color w:val="222222"/>
          <w:sz w:val="28"/>
          <w:szCs w:val="28"/>
        </w:rPr>
        <w:t>Қазақстанның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тұрақтылығы</w:t>
      </w:r>
      <w:proofErr w:type="spellEnd"/>
      <w:r w:rsidRPr="003C1753">
        <w:rPr>
          <w:color w:val="222222"/>
          <w:sz w:val="28"/>
          <w:szCs w:val="28"/>
        </w:rPr>
        <w:t xml:space="preserve"> мен </w:t>
      </w:r>
      <w:proofErr w:type="spellStart"/>
      <w:r w:rsidRPr="003C1753">
        <w:rPr>
          <w:color w:val="222222"/>
          <w:sz w:val="28"/>
          <w:szCs w:val="28"/>
        </w:rPr>
        <w:t>өркендеуінің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негізі</w:t>
      </w:r>
      <w:proofErr w:type="spellEnd"/>
      <w:r w:rsidRPr="003C1753">
        <w:rPr>
          <w:color w:val="222222"/>
          <w:sz w:val="28"/>
          <w:szCs w:val="28"/>
        </w:rPr>
        <w:t xml:space="preserve">» </w:t>
      </w:r>
      <w:proofErr w:type="spellStart"/>
      <w:r w:rsidRPr="003C1753">
        <w:rPr>
          <w:color w:val="222222"/>
          <w:sz w:val="28"/>
          <w:szCs w:val="28"/>
        </w:rPr>
        <w:t>атты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Қазақстан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халқына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Жолдауында</w:t>
      </w:r>
      <w:proofErr w:type="spellEnd"/>
      <w:r w:rsidRPr="003C1753">
        <w:rPr>
          <w:color w:val="222222"/>
          <w:sz w:val="28"/>
          <w:szCs w:val="28"/>
        </w:rPr>
        <w:t xml:space="preserve">  «</w:t>
      </w:r>
      <w:proofErr w:type="spellStart"/>
      <w:r w:rsidRPr="003C1753">
        <w:rPr>
          <w:color w:val="222222"/>
          <w:sz w:val="28"/>
          <w:szCs w:val="28"/>
        </w:rPr>
        <w:t>Халық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үніне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құлақ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асатын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мемлекет</w:t>
      </w:r>
      <w:proofErr w:type="spellEnd"/>
      <w:r w:rsidRPr="003C1753">
        <w:rPr>
          <w:color w:val="222222"/>
          <w:sz w:val="28"/>
          <w:szCs w:val="28"/>
        </w:rPr>
        <w:t xml:space="preserve">» </w:t>
      </w:r>
      <w:proofErr w:type="spellStart"/>
      <w:r w:rsidRPr="003C1753">
        <w:rPr>
          <w:color w:val="222222"/>
          <w:sz w:val="28"/>
          <w:szCs w:val="28"/>
        </w:rPr>
        <w:t>тұжырымдамасы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барлық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азаматтардың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өтініштеріне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жедел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және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тиімді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әрекет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етуге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бағытталуы</w:t>
      </w:r>
      <w:proofErr w:type="spellEnd"/>
      <w:r w:rsidRPr="003C1753">
        <w:rPr>
          <w:color w:val="222222"/>
          <w:sz w:val="28"/>
          <w:szCs w:val="28"/>
        </w:rPr>
        <w:t xml:space="preserve">, </w:t>
      </w:r>
      <w:proofErr w:type="spellStart"/>
      <w:r w:rsidRPr="003C1753">
        <w:rPr>
          <w:color w:val="222222"/>
          <w:sz w:val="28"/>
          <w:szCs w:val="28"/>
        </w:rPr>
        <w:t>барлық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қызмет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салалары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бойынша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халықтың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3C1753">
        <w:rPr>
          <w:color w:val="222222"/>
          <w:sz w:val="28"/>
          <w:szCs w:val="28"/>
        </w:rPr>
        <w:t>п</w:t>
      </w:r>
      <w:proofErr w:type="gramEnd"/>
      <w:r w:rsidRPr="003C1753">
        <w:rPr>
          <w:color w:val="222222"/>
          <w:sz w:val="28"/>
          <w:szCs w:val="28"/>
        </w:rPr>
        <w:t>ікірін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барынша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ескеру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керектігін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атап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өтті</w:t>
      </w:r>
      <w:proofErr w:type="spellEnd"/>
      <w:r w:rsidRPr="003C1753">
        <w:rPr>
          <w:color w:val="222222"/>
          <w:sz w:val="28"/>
          <w:szCs w:val="28"/>
        </w:rPr>
        <w:t>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C1753">
        <w:rPr>
          <w:color w:val="222222"/>
          <w:sz w:val="28"/>
          <w:szCs w:val="28"/>
        </w:rPr>
        <w:t>Осыған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байланысты</w:t>
      </w:r>
      <w:proofErr w:type="spellEnd"/>
      <w:r w:rsidRPr="003C1753">
        <w:rPr>
          <w:color w:val="222222"/>
          <w:sz w:val="28"/>
          <w:szCs w:val="28"/>
        </w:rPr>
        <w:t xml:space="preserve">, </w:t>
      </w:r>
      <w:proofErr w:type="spellStart"/>
      <w:r w:rsidRPr="003C1753">
        <w:rPr>
          <w:color w:val="222222"/>
          <w:sz w:val="28"/>
          <w:szCs w:val="28"/>
        </w:rPr>
        <w:t>Қазақстан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Республикасы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Мемлекеттік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қызмет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істері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агенттігі</w:t>
      </w:r>
      <w:proofErr w:type="spellEnd"/>
      <w:r w:rsidRPr="003C1753">
        <w:rPr>
          <w:color w:val="222222"/>
          <w:sz w:val="28"/>
          <w:szCs w:val="28"/>
        </w:rPr>
        <w:t xml:space="preserve"> «</w:t>
      </w:r>
      <w:proofErr w:type="spellStart"/>
      <w:r w:rsidRPr="003C1753">
        <w:rPr>
          <w:color w:val="222222"/>
          <w:sz w:val="28"/>
          <w:szCs w:val="28"/>
        </w:rPr>
        <w:t>Тыңдау</w:t>
      </w:r>
      <w:proofErr w:type="spellEnd"/>
      <w:r w:rsidRPr="003C1753">
        <w:rPr>
          <w:color w:val="222222"/>
          <w:sz w:val="28"/>
          <w:szCs w:val="28"/>
        </w:rPr>
        <w:t xml:space="preserve">» </w:t>
      </w:r>
      <w:proofErr w:type="spellStart"/>
      <w:r w:rsidRPr="003C1753">
        <w:rPr>
          <w:color w:val="222222"/>
          <w:sz w:val="28"/>
          <w:szCs w:val="28"/>
        </w:rPr>
        <w:t>бірегей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жобасын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іске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қосты</w:t>
      </w:r>
      <w:proofErr w:type="spellEnd"/>
      <w:r w:rsidRPr="003C1753">
        <w:rPr>
          <w:color w:val="222222"/>
          <w:sz w:val="28"/>
          <w:szCs w:val="28"/>
        </w:rPr>
        <w:t xml:space="preserve">, </w:t>
      </w:r>
      <w:proofErr w:type="spellStart"/>
      <w:r w:rsidRPr="003C1753">
        <w:rPr>
          <w:color w:val="222222"/>
          <w:sz w:val="28"/>
          <w:szCs w:val="28"/>
        </w:rPr>
        <w:t>оның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шеңберінде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әрбі</w:t>
      </w:r>
      <w:proofErr w:type="gramStart"/>
      <w:r w:rsidRPr="003C1753">
        <w:rPr>
          <w:color w:val="222222"/>
          <w:sz w:val="28"/>
          <w:szCs w:val="28"/>
        </w:rPr>
        <w:t>р</w:t>
      </w:r>
      <w:proofErr w:type="spellEnd"/>
      <w:proofErr w:type="gram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азамат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мемлекеттік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қызметтерді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жетілдірудің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қатысушысы</w:t>
      </w:r>
      <w:proofErr w:type="spellEnd"/>
      <w:r w:rsidRPr="003C1753">
        <w:rPr>
          <w:color w:val="222222"/>
          <w:sz w:val="28"/>
          <w:szCs w:val="28"/>
        </w:rPr>
        <w:t xml:space="preserve"> бола </w:t>
      </w:r>
      <w:proofErr w:type="spellStart"/>
      <w:r w:rsidRPr="003C1753">
        <w:rPr>
          <w:color w:val="222222"/>
          <w:sz w:val="28"/>
          <w:szCs w:val="28"/>
        </w:rPr>
        <w:t>алады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және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қолжетімді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цифрлық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мемлекет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құруға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өз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үлесін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қоса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алады</w:t>
      </w:r>
      <w:proofErr w:type="spellEnd"/>
      <w:r w:rsidRPr="003C1753">
        <w:rPr>
          <w:color w:val="222222"/>
          <w:sz w:val="28"/>
          <w:szCs w:val="28"/>
        </w:rPr>
        <w:t>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C1753">
        <w:rPr>
          <w:color w:val="222222"/>
          <w:sz w:val="28"/>
          <w:szCs w:val="28"/>
        </w:rPr>
        <w:t>Оған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қатысу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үшін</w:t>
      </w:r>
      <w:proofErr w:type="spellEnd"/>
      <w:r w:rsidRPr="003C1753">
        <w:rPr>
          <w:color w:val="222222"/>
          <w:sz w:val="28"/>
          <w:szCs w:val="28"/>
        </w:rPr>
        <w:t> </w:t>
      </w:r>
      <w:r w:rsidRPr="003C1753">
        <w:rPr>
          <w:rStyle w:val="a4"/>
          <w:color w:val="222222"/>
          <w:sz w:val="28"/>
          <w:szCs w:val="28"/>
          <w:u w:val="single"/>
          <w:bdr w:val="none" w:sz="0" w:space="0" w:color="auto" w:frame="1"/>
        </w:rPr>
        <w:t>tyndau.kz</w:t>
      </w:r>
      <w:r w:rsidRPr="003C1753">
        <w:rPr>
          <w:color w:val="222222"/>
          <w:sz w:val="28"/>
          <w:szCs w:val="28"/>
        </w:rPr>
        <w:t> </w:t>
      </w:r>
      <w:proofErr w:type="spellStart"/>
      <w:r w:rsidRPr="003C1753">
        <w:rPr>
          <w:color w:val="222222"/>
          <w:sz w:val="28"/>
          <w:szCs w:val="28"/>
        </w:rPr>
        <w:t>сілтемесі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бойынша</w:t>
      </w:r>
      <w:proofErr w:type="spellEnd"/>
      <w:r w:rsidRPr="003C1753">
        <w:rPr>
          <w:color w:val="222222"/>
          <w:sz w:val="28"/>
          <w:szCs w:val="28"/>
        </w:rPr>
        <w:t xml:space="preserve"> онлайн-</w:t>
      </w:r>
      <w:proofErr w:type="spellStart"/>
      <w:r w:rsidRPr="003C1753">
        <w:rPr>
          <w:color w:val="222222"/>
          <w:sz w:val="28"/>
          <w:szCs w:val="28"/>
        </w:rPr>
        <w:t>сауалнамада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барлығын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белгілей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отырып</w:t>
      </w:r>
      <w:proofErr w:type="spellEnd"/>
      <w:r w:rsidRPr="003C1753">
        <w:rPr>
          <w:color w:val="222222"/>
          <w:sz w:val="28"/>
          <w:szCs w:val="28"/>
        </w:rPr>
        <w:t xml:space="preserve">, </w:t>
      </w:r>
      <w:proofErr w:type="spellStart"/>
      <w:r w:rsidRPr="003C1753">
        <w:rPr>
          <w:color w:val="222222"/>
          <w:sz w:val="28"/>
          <w:szCs w:val="28"/>
        </w:rPr>
        <w:t>электрондық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қызметті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алу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және</w:t>
      </w:r>
      <w:proofErr w:type="spellEnd"/>
      <w:r w:rsidRPr="003C1753">
        <w:rPr>
          <w:color w:val="222222"/>
          <w:sz w:val="28"/>
          <w:szCs w:val="28"/>
        </w:rPr>
        <w:t xml:space="preserve"> осы </w:t>
      </w:r>
      <w:proofErr w:type="spellStart"/>
      <w:r w:rsidRPr="003C1753">
        <w:rPr>
          <w:color w:val="222222"/>
          <w:sz w:val="28"/>
          <w:szCs w:val="28"/>
        </w:rPr>
        <w:t>үдері</w:t>
      </w:r>
      <w:proofErr w:type="gramStart"/>
      <w:r w:rsidRPr="003C1753">
        <w:rPr>
          <w:color w:val="222222"/>
          <w:sz w:val="28"/>
          <w:szCs w:val="28"/>
        </w:rPr>
        <w:t>ст</w:t>
      </w:r>
      <w:proofErr w:type="gramEnd"/>
      <w:r w:rsidRPr="003C1753">
        <w:rPr>
          <w:color w:val="222222"/>
          <w:sz w:val="28"/>
          <w:szCs w:val="28"/>
        </w:rPr>
        <w:t>ің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әрбір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қадамын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бағалау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қажет</w:t>
      </w:r>
      <w:proofErr w:type="spellEnd"/>
      <w:r w:rsidRPr="003C1753">
        <w:rPr>
          <w:color w:val="222222"/>
          <w:sz w:val="28"/>
          <w:szCs w:val="28"/>
        </w:rPr>
        <w:t>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C1753">
        <w:rPr>
          <w:color w:val="222222"/>
          <w:sz w:val="28"/>
          <w:szCs w:val="28"/>
        </w:rPr>
        <w:t>Бұдан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ә</w:t>
      </w:r>
      <w:proofErr w:type="gramStart"/>
      <w:r w:rsidRPr="003C1753">
        <w:rPr>
          <w:color w:val="222222"/>
          <w:sz w:val="28"/>
          <w:szCs w:val="28"/>
        </w:rPr>
        <w:t>р</w:t>
      </w:r>
      <w:proofErr w:type="gramEnd"/>
      <w:r w:rsidRPr="003C1753">
        <w:rPr>
          <w:color w:val="222222"/>
          <w:sz w:val="28"/>
          <w:szCs w:val="28"/>
        </w:rPr>
        <w:t>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электрондық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қызметтер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бойынша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тиісті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материалдардың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жиналуына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қарай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азаматтардың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ұсыныстары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мүдделі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органдармен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бірлесіп</w:t>
      </w:r>
      <w:proofErr w:type="spellEnd"/>
      <w:r w:rsidRPr="003C1753">
        <w:rPr>
          <w:color w:val="222222"/>
          <w:sz w:val="28"/>
          <w:szCs w:val="28"/>
        </w:rPr>
        <w:t xml:space="preserve">, </w:t>
      </w:r>
      <w:proofErr w:type="spellStart"/>
      <w:r w:rsidRPr="003C1753">
        <w:rPr>
          <w:color w:val="222222"/>
          <w:sz w:val="28"/>
          <w:szCs w:val="28"/>
        </w:rPr>
        <w:t>көрсетілетін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қызметті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алушыларды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хабардар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ете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отырып</w:t>
      </w:r>
      <w:proofErr w:type="spellEnd"/>
      <w:r w:rsidRPr="003C1753">
        <w:rPr>
          <w:color w:val="222222"/>
          <w:sz w:val="28"/>
          <w:szCs w:val="28"/>
        </w:rPr>
        <w:t xml:space="preserve">, </w:t>
      </w:r>
      <w:proofErr w:type="spellStart"/>
      <w:r w:rsidRPr="003C1753">
        <w:rPr>
          <w:color w:val="222222"/>
          <w:sz w:val="28"/>
          <w:szCs w:val="28"/>
        </w:rPr>
        <w:t>пысықталатын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болады</w:t>
      </w:r>
      <w:proofErr w:type="spellEnd"/>
      <w:r w:rsidRPr="003C1753">
        <w:rPr>
          <w:color w:val="222222"/>
          <w:sz w:val="28"/>
          <w:szCs w:val="28"/>
        </w:rPr>
        <w:t>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C1753">
        <w:rPr>
          <w:color w:val="222222"/>
          <w:sz w:val="28"/>
          <w:szCs w:val="28"/>
        </w:rPr>
        <w:t>Жақын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арада</w:t>
      </w:r>
      <w:proofErr w:type="spellEnd"/>
      <w:r w:rsidRPr="003C1753">
        <w:rPr>
          <w:color w:val="222222"/>
          <w:sz w:val="28"/>
          <w:szCs w:val="28"/>
        </w:rPr>
        <w:t xml:space="preserve"> «</w:t>
      </w:r>
      <w:proofErr w:type="spellStart"/>
      <w:r w:rsidRPr="003C1753">
        <w:rPr>
          <w:color w:val="222222"/>
          <w:sz w:val="28"/>
          <w:szCs w:val="28"/>
        </w:rPr>
        <w:t>Тыңдау</w:t>
      </w:r>
      <w:proofErr w:type="spellEnd"/>
      <w:r w:rsidRPr="003C1753">
        <w:rPr>
          <w:color w:val="222222"/>
          <w:sz w:val="28"/>
          <w:szCs w:val="28"/>
        </w:rPr>
        <w:t xml:space="preserve">» </w:t>
      </w:r>
      <w:proofErr w:type="spellStart"/>
      <w:r w:rsidRPr="003C1753">
        <w:rPr>
          <w:color w:val="222222"/>
          <w:sz w:val="28"/>
          <w:szCs w:val="28"/>
        </w:rPr>
        <w:t>тиімді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жоба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болады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3C1753">
        <w:rPr>
          <w:color w:val="222222"/>
          <w:sz w:val="28"/>
          <w:szCs w:val="28"/>
        </w:rPr>
        <w:t>деп</w:t>
      </w:r>
      <w:proofErr w:type="spellEnd"/>
      <w:proofErr w:type="gram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күтеміз</w:t>
      </w:r>
      <w:proofErr w:type="spellEnd"/>
      <w:r w:rsidRPr="003C1753">
        <w:rPr>
          <w:color w:val="222222"/>
          <w:sz w:val="28"/>
          <w:szCs w:val="28"/>
        </w:rPr>
        <w:t xml:space="preserve">, </w:t>
      </w:r>
      <w:proofErr w:type="spellStart"/>
      <w:r w:rsidRPr="003C1753">
        <w:rPr>
          <w:color w:val="222222"/>
          <w:sz w:val="28"/>
          <w:szCs w:val="28"/>
        </w:rPr>
        <w:t>оның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аясында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халықтың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пікірі</w:t>
      </w:r>
      <w:proofErr w:type="spellEnd"/>
      <w:r w:rsidRPr="003C1753">
        <w:rPr>
          <w:color w:val="222222"/>
          <w:sz w:val="28"/>
          <w:szCs w:val="28"/>
        </w:rPr>
        <w:t xml:space="preserve"> </w:t>
      </w:r>
      <w:proofErr w:type="spellStart"/>
      <w:r w:rsidRPr="003C1753">
        <w:rPr>
          <w:color w:val="222222"/>
          <w:sz w:val="28"/>
          <w:szCs w:val="28"/>
        </w:rPr>
        <w:t>ескеріледі</w:t>
      </w:r>
      <w:proofErr w:type="spellEnd"/>
      <w:r w:rsidRPr="003C1753">
        <w:rPr>
          <w:color w:val="222222"/>
          <w:sz w:val="28"/>
          <w:szCs w:val="28"/>
        </w:rPr>
        <w:t>.</w:t>
      </w:r>
    </w:p>
    <w:p w:rsidR="003C1753" w:rsidRPr="003C1753" w:rsidRDefault="003C1753" w:rsidP="003C175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C1753" w:rsidRPr="003C1753" w:rsidRDefault="003C1753" w:rsidP="003C17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 w:rsidRPr="003C17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Агентством Республики Казахстан по делам государственной службы запущен проект «</w:t>
      </w:r>
      <w:proofErr w:type="spellStart"/>
      <w:r w:rsidRPr="003C17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Тыңдау</w:t>
      </w:r>
      <w:proofErr w:type="spellEnd"/>
      <w:r w:rsidRPr="003C17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bookmarkEnd w:id="0"/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C1753">
        <w:rPr>
          <w:color w:val="222222"/>
          <w:sz w:val="28"/>
          <w:szCs w:val="28"/>
        </w:rPr>
        <w:t>Глава государства в своем Послании народу Казахстана «Конструктивный общественный диалог – основа стабильности и процветания Казахстана» отметил, что концепция «Слышащего государства» должна быть направлена на оперативное и эффективное реагирование на обращения всех граждан, максимально учитывать мнение населения по всем сферам деятельности.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C1753">
        <w:rPr>
          <w:color w:val="222222"/>
          <w:sz w:val="28"/>
          <w:szCs w:val="28"/>
        </w:rPr>
        <w:t>В этой связи, Агентством Республики Казахстан по делам государственной службы запущен уникальный проект «</w:t>
      </w:r>
      <w:proofErr w:type="spellStart"/>
      <w:r w:rsidRPr="003C1753">
        <w:rPr>
          <w:color w:val="222222"/>
          <w:sz w:val="28"/>
          <w:szCs w:val="28"/>
        </w:rPr>
        <w:t>Тыңдау</w:t>
      </w:r>
      <w:proofErr w:type="spellEnd"/>
      <w:r w:rsidRPr="003C1753">
        <w:rPr>
          <w:color w:val="222222"/>
          <w:sz w:val="28"/>
          <w:szCs w:val="28"/>
        </w:rPr>
        <w:t>», в рамках которого каждый гражданин может стать участником совершенствования государственных услуг и внести свой вклад в создание доступного цифрового государства.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C1753">
        <w:rPr>
          <w:color w:val="222222"/>
          <w:sz w:val="28"/>
          <w:szCs w:val="28"/>
        </w:rPr>
        <w:t>Для участия в нем необходимо получить электронную услугу и оценить каждый шаг этого процесса, фиксируя все в онлайн-анкете по ссылке: </w:t>
      </w:r>
      <w:r w:rsidRPr="003C1753">
        <w:rPr>
          <w:rStyle w:val="a4"/>
          <w:color w:val="222222"/>
          <w:sz w:val="28"/>
          <w:szCs w:val="28"/>
          <w:u w:val="single"/>
          <w:bdr w:val="none" w:sz="0" w:space="0" w:color="auto" w:frame="1"/>
        </w:rPr>
        <w:t>tyndau.kz.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C1753">
        <w:rPr>
          <w:color w:val="222222"/>
          <w:sz w:val="28"/>
          <w:szCs w:val="28"/>
        </w:rPr>
        <w:t xml:space="preserve">В дальнейшем по мере накопления соответствующих материалов по электронным услугам предложения граждан будут отрабатываться совместно с заинтересованными органами с оповещением </w:t>
      </w:r>
      <w:proofErr w:type="spellStart"/>
      <w:r w:rsidRPr="003C1753">
        <w:rPr>
          <w:color w:val="222222"/>
          <w:sz w:val="28"/>
          <w:szCs w:val="28"/>
        </w:rPr>
        <w:t>услугополучателей</w:t>
      </w:r>
      <w:proofErr w:type="spellEnd"/>
      <w:r w:rsidRPr="003C1753">
        <w:rPr>
          <w:color w:val="222222"/>
          <w:sz w:val="28"/>
          <w:szCs w:val="28"/>
        </w:rPr>
        <w:t>.</w:t>
      </w:r>
    </w:p>
    <w:p w:rsidR="003C1753" w:rsidRPr="003C1753" w:rsidRDefault="003C1753" w:rsidP="003C175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C1753">
        <w:rPr>
          <w:color w:val="222222"/>
          <w:sz w:val="28"/>
          <w:szCs w:val="28"/>
        </w:rPr>
        <w:t>Ожидаем, что в ближайшее время «</w:t>
      </w:r>
      <w:proofErr w:type="spellStart"/>
      <w:r w:rsidRPr="003C1753">
        <w:rPr>
          <w:color w:val="222222"/>
          <w:sz w:val="28"/>
          <w:szCs w:val="28"/>
        </w:rPr>
        <w:t>Тыңдау</w:t>
      </w:r>
      <w:proofErr w:type="spellEnd"/>
      <w:r w:rsidRPr="003C1753">
        <w:rPr>
          <w:color w:val="222222"/>
          <w:sz w:val="28"/>
          <w:szCs w:val="28"/>
        </w:rPr>
        <w:t>» станет эффективным проектом, в рамках которого учитывается мнение населения.  </w:t>
      </w:r>
    </w:p>
    <w:p w:rsidR="005D2DEB" w:rsidRPr="003C1753" w:rsidRDefault="005D2DEB" w:rsidP="003C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DEB" w:rsidRPr="003C17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3D" w:rsidRDefault="000A313D" w:rsidP="00D747BC">
      <w:pPr>
        <w:spacing w:after="0" w:line="240" w:lineRule="auto"/>
      </w:pPr>
      <w:r>
        <w:separator/>
      </w:r>
    </w:p>
  </w:endnote>
  <w:endnote w:type="continuationSeparator" w:id="0">
    <w:p w:rsidR="000A313D" w:rsidRDefault="000A313D" w:rsidP="00D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3D" w:rsidRDefault="000A313D" w:rsidP="00D747BC">
      <w:pPr>
        <w:spacing w:after="0" w:line="240" w:lineRule="auto"/>
      </w:pPr>
      <w:r>
        <w:separator/>
      </w:r>
    </w:p>
  </w:footnote>
  <w:footnote w:type="continuationSeparator" w:id="0">
    <w:p w:rsidR="000A313D" w:rsidRDefault="000A313D" w:rsidP="00D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BC" w:rsidRDefault="00D747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7BC" w:rsidRPr="00D747BC" w:rsidRDefault="00D747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747BC" w:rsidRPr="00D747BC" w:rsidRDefault="00D747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F"/>
    <w:rsid w:val="000A313D"/>
    <w:rsid w:val="000F26CE"/>
    <w:rsid w:val="003C1753"/>
    <w:rsid w:val="005D2DEB"/>
    <w:rsid w:val="00D747BC"/>
    <w:rsid w:val="00E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1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75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C1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7BC"/>
  </w:style>
  <w:style w:type="paragraph" w:styleId="a7">
    <w:name w:val="footer"/>
    <w:basedOn w:val="a"/>
    <w:link w:val="a8"/>
    <w:uiPriority w:val="99"/>
    <w:unhideWhenUsed/>
    <w:rsid w:val="00D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1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75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C1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7BC"/>
  </w:style>
  <w:style w:type="paragraph" w:styleId="a7">
    <w:name w:val="footer"/>
    <w:basedOn w:val="a"/>
    <w:link w:val="a8"/>
    <w:uiPriority w:val="99"/>
    <w:unhideWhenUsed/>
    <w:rsid w:val="00D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2020-06-17T03:39:00Z</dcterms:created>
  <dcterms:modified xsi:type="dcterms:W3CDTF">2020-06-17T03:39:00Z</dcterms:modified>
</cp:coreProperties>
</file>