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65045" w14:paraId="2DFCFC4A" w14:textId="77777777" w:rsidTr="00B6504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65EC3998" w14:textId="77777777" w:rsidR="00B65045" w:rsidRDefault="00B65045" w:rsidP="00016803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>: ДГД-05-10/9342   от: 23.12.2020</w:t>
            </w:r>
          </w:p>
          <w:p w14:paraId="140C1136" w14:textId="326A5F6D" w:rsidR="00B65045" w:rsidRPr="00B65045" w:rsidRDefault="00B65045" w:rsidP="00016803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>: ДГД-05-10/9342   от: 23.12.2020</w:t>
            </w:r>
          </w:p>
        </w:tc>
      </w:tr>
    </w:tbl>
    <w:p w14:paraId="0907E6B6" w14:textId="77777777" w:rsidR="00016803" w:rsidRPr="00016803" w:rsidRDefault="00016803" w:rsidP="00016803">
      <w:pPr>
        <w:shd w:val="clear" w:color="auto" w:fill="FFFFFF"/>
        <w:tabs>
          <w:tab w:val="left" w:pos="1134"/>
        </w:tabs>
        <w:spacing w:after="0" w:line="240" w:lineRule="auto"/>
        <w:ind w:left="426" w:hanging="426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01680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Вопрос ответ по СНТ</w:t>
      </w:r>
    </w:p>
    <w:p w14:paraId="0F2A9515" w14:textId="77777777" w:rsidR="00E32ECF" w:rsidRPr="007C6C91" w:rsidRDefault="00016803" w:rsidP="0001680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32ECF" w:rsidRPr="007C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2ECF" w:rsidRPr="00016803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Вопрос:</w:t>
      </w:r>
      <w:r w:rsidR="00E32ECF" w:rsidRPr="007C6C9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E32ECF" w:rsidRPr="007C6C91">
        <w:rPr>
          <w:rFonts w:ascii="Times New Roman" w:hAnsi="Times New Roman" w:cs="Times New Roman"/>
          <w:bCs/>
          <w:sz w:val="28"/>
          <w:szCs w:val="28"/>
        </w:rPr>
        <w:t>В каких случаях СНТ оформляется на бумажном носителе?</w:t>
      </w:r>
    </w:p>
    <w:p w14:paraId="6FA60C9C" w14:textId="77777777" w:rsidR="00E32ECF" w:rsidRPr="007C6C91" w:rsidRDefault="00E32ECF" w:rsidP="00E32E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0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 СНТ оформляется на бумажном носителе в следующих случаях:</w:t>
      </w:r>
    </w:p>
    <w:p w14:paraId="503EAF89" w14:textId="77777777" w:rsidR="00E32ECF" w:rsidRPr="00AB2ABF" w:rsidRDefault="00E32ECF" w:rsidP="00E32E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месту нахождения налогоплательщика в границах административно-территориальных единиц РК сети телекоммуникаций общего пользования</w:t>
      </w:r>
      <w:r w:rsidRPr="007C6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E10625" w14:textId="77777777" w:rsidR="00E32ECF" w:rsidRPr="00016803" w:rsidRDefault="00E32ECF" w:rsidP="00E32E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подтверждения информации на интернет-ресурсе КГД МФ РК о невозможности оформления СНТ в ИС ЭСФ по причине технических ошибок</w:t>
      </w:r>
      <w:r w:rsidR="00016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B57815" w14:textId="77777777" w:rsidR="00E32ECF" w:rsidRDefault="00E32ECF" w:rsidP="00E32ECF">
      <w:pPr>
        <w:pStyle w:val="a3"/>
        <w:ind w:left="284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14:paraId="3ACC91C6" w14:textId="77777777" w:rsidR="00016803" w:rsidRPr="00016803" w:rsidRDefault="00016803" w:rsidP="00016803">
      <w:pPr>
        <w:shd w:val="clear" w:color="auto" w:fill="FFFFFF"/>
        <w:tabs>
          <w:tab w:val="left" w:pos="1134"/>
        </w:tabs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 w:rsidRPr="0001680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Сұрақтың</w:t>
      </w:r>
      <w:proofErr w:type="spellEnd"/>
      <w:r w:rsidRPr="0001680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01680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жауабы</w:t>
      </w:r>
      <w:proofErr w:type="spellEnd"/>
      <w:r w:rsidRPr="0001680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T</w:t>
      </w:r>
      <w:r w:rsidRPr="00016803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ІЖ</w:t>
      </w:r>
      <w:r w:rsidRPr="0001680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016803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арқылы</w:t>
      </w:r>
      <w:proofErr w:type="spellEnd"/>
    </w:p>
    <w:p w14:paraId="55013218" w14:textId="77777777" w:rsidR="00E32ECF" w:rsidRPr="00AD22FD" w:rsidRDefault="00E32ECF" w:rsidP="00E32ECF">
      <w:pPr>
        <w:pStyle w:val="a3"/>
        <w:ind w:left="284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 w:rsidRPr="00AD22FD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Сұрақ:</w:t>
      </w:r>
      <w:r w:rsidRPr="00AD22FD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ТІЖ қандай жағдайларда қағаз тасығышта ресімделеді?</w:t>
      </w:r>
    </w:p>
    <w:p w14:paraId="29EBA267" w14:textId="77777777" w:rsidR="00E32ECF" w:rsidRPr="00AD22FD" w:rsidRDefault="00E32ECF" w:rsidP="00E32ECF">
      <w:pPr>
        <w:pStyle w:val="a3"/>
        <w:ind w:left="284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 w:rsidRPr="00AD22FD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Жауап:</w:t>
      </w:r>
      <w:r w:rsidRPr="00AD22FD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ТІЖ Ережесіне сәйкес келесі жағдайларда қағаз тасымалдағышта ресімделеді:</w:t>
      </w:r>
    </w:p>
    <w:p w14:paraId="4FC22188" w14:textId="77777777" w:rsidR="00E32ECF" w:rsidRPr="00AD22FD" w:rsidRDefault="00E32ECF" w:rsidP="00E32ECF">
      <w:pPr>
        <w:pStyle w:val="a3"/>
        <w:ind w:left="284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 w:rsidRPr="00AD22FD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салық төлеушінің орналасқан жері бойынша ҚР Әкімшілік-аумақтық бірліктерінің шекараларында ортақ пайдаланылатын телекоммуникация желісі болмаған жағдайда;</w:t>
      </w:r>
    </w:p>
    <w:p w14:paraId="658D4F9F" w14:textId="77777777" w:rsidR="00E32ECF" w:rsidRPr="00AD22FD" w:rsidRDefault="00E32ECF" w:rsidP="00E32ECF">
      <w:pPr>
        <w:pStyle w:val="a3"/>
        <w:ind w:left="284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  <w:r w:rsidRPr="00AD22FD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техникалық қателіктер себебінен ЭШФ АЖ-да ТІЖ ресімдеу мүмкін еместігі туралы ҚР ҚМ МКК интернет-ресурсында ақпарат расталған жағдайда</w:t>
      </w:r>
      <w:r w:rsidR="00016803" w:rsidRPr="00AD22FD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.</w:t>
      </w:r>
    </w:p>
    <w:p w14:paraId="79347235" w14:textId="77777777" w:rsidR="00E32ECF" w:rsidRPr="00AD22FD" w:rsidRDefault="00E32ECF" w:rsidP="00E32ECF">
      <w:pPr>
        <w:pStyle w:val="a3"/>
        <w:ind w:left="284"/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kk-KZ"/>
        </w:rPr>
      </w:pPr>
    </w:p>
    <w:p w14:paraId="6C0E4739" w14:textId="77777777" w:rsidR="00E32ECF" w:rsidRPr="00AD22FD" w:rsidRDefault="00E32ECF" w:rsidP="00E32ECF">
      <w:pPr>
        <w:pStyle w:val="a3"/>
        <w:ind w:left="284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</w:p>
    <w:sectPr w:rsidR="00E32ECF" w:rsidRPr="00AD22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CB008" w14:textId="77777777" w:rsidR="005E01FE" w:rsidRDefault="005E01FE" w:rsidP="00B65045">
      <w:pPr>
        <w:spacing w:after="0" w:line="240" w:lineRule="auto"/>
      </w:pPr>
      <w:r>
        <w:separator/>
      </w:r>
    </w:p>
  </w:endnote>
  <w:endnote w:type="continuationSeparator" w:id="0">
    <w:p w14:paraId="2A6B8F47" w14:textId="77777777" w:rsidR="005E01FE" w:rsidRDefault="005E01FE" w:rsidP="00B6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6BD5" w14:textId="0F803AD3" w:rsidR="00B65045" w:rsidRDefault="00B6504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D724A" wp14:editId="2B7F0CED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3B5561" w14:textId="4EE27BFF" w:rsidR="00B65045" w:rsidRPr="00B65045" w:rsidRDefault="00B6504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23.12.2020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D72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663B5561" w14:textId="4EE27BFF" w:rsidR="00B65045" w:rsidRPr="00B65045" w:rsidRDefault="00B6504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23.12.2020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37ABC" w14:textId="77777777" w:rsidR="005E01FE" w:rsidRDefault="005E01FE" w:rsidP="00B65045">
      <w:pPr>
        <w:spacing w:after="0" w:line="240" w:lineRule="auto"/>
      </w:pPr>
      <w:r>
        <w:separator/>
      </w:r>
    </w:p>
  </w:footnote>
  <w:footnote w:type="continuationSeparator" w:id="0">
    <w:p w14:paraId="0E71C1FF" w14:textId="77777777" w:rsidR="005E01FE" w:rsidRDefault="005E01FE" w:rsidP="00B6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4795"/>
    <w:multiLevelType w:val="multilevel"/>
    <w:tmpl w:val="DE7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E6847"/>
    <w:multiLevelType w:val="hybridMultilevel"/>
    <w:tmpl w:val="3B6CF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53966DC0"/>
    <w:multiLevelType w:val="multilevel"/>
    <w:tmpl w:val="6386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87272"/>
    <w:multiLevelType w:val="multilevel"/>
    <w:tmpl w:val="9D3C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CF"/>
    <w:rsid w:val="00016803"/>
    <w:rsid w:val="000D69C6"/>
    <w:rsid w:val="005E01FE"/>
    <w:rsid w:val="00615D21"/>
    <w:rsid w:val="00AD22FD"/>
    <w:rsid w:val="00AF04E3"/>
    <w:rsid w:val="00B65045"/>
    <w:rsid w:val="00E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9EE33"/>
  <w15:docId w15:val="{FAD623F3-245B-40D3-A158-6BEC9CC7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2E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CF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E32ECF"/>
    <w:rPr>
      <w:i/>
      <w:iCs/>
      <w:color w:val="404040" w:themeColor="text1" w:themeTint="BF"/>
    </w:rPr>
  </w:style>
  <w:style w:type="paragraph" w:styleId="a5">
    <w:name w:val="List Paragraph"/>
    <w:aliases w:val="Bullet List,FooterText,numbered,Списки,List Paragraph2,Bullet 1,Use Case List Paragraph,Heading1,Colorful List - Accent 11,Colorful List - Accent 11CxSpLast"/>
    <w:basedOn w:val="a"/>
    <w:link w:val="a6"/>
    <w:uiPriority w:val="34"/>
    <w:qFormat/>
    <w:rsid w:val="00E32ECF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5"/>
    <w:uiPriority w:val="34"/>
    <w:locked/>
    <w:rsid w:val="00E32ECF"/>
  </w:style>
  <w:style w:type="paragraph" w:styleId="a7">
    <w:name w:val="header"/>
    <w:basedOn w:val="a"/>
    <w:link w:val="a8"/>
    <w:uiPriority w:val="99"/>
    <w:unhideWhenUsed/>
    <w:rsid w:val="00B6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045"/>
  </w:style>
  <w:style w:type="paragraph" w:styleId="a9">
    <w:name w:val="footer"/>
    <w:basedOn w:val="a"/>
    <w:link w:val="aa"/>
    <w:uiPriority w:val="99"/>
    <w:unhideWhenUsed/>
    <w:rsid w:val="00B6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Елена Владимировна</dc:creator>
  <cp:lastModifiedBy>Данилова Наталья Андреевна</cp:lastModifiedBy>
  <cp:revision>2</cp:revision>
  <dcterms:created xsi:type="dcterms:W3CDTF">2020-12-23T08:51:00Z</dcterms:created>
  <dcterms:modified xsi:type="dcterms:W3CDTF">2020-12-23T08:51:00Z</dcterms:modified>
</cp:coreProperties>
</file>