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6437ED" w14:paraId="78A3E5C4" w14:textId="77777777" w:rsidTr="006437ED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14:paraId="29EF2788" w14:textId="77777777" w:rsidR="006437ED" w:rsidRDefault="006437ED" w:rsidP="00EB3F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№ исх: ДГД-05-10/7873   от: 04.11.2020</w:t>
            </w:r>
          </w:p>
          <w:p w14:paraId="56CC59F5" w14:textId="77777777" w:rsidR="006437ED" w:rsidRPr="006437ED" w:rsidRDefault="006437ED" w:rsidP="00EB3F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№ вх: ДГД-05-10/7873   от: 04.11.2020</w:t>
            </w:r>
          </w:p>
        </w:tc>
      </w:tr>
    </w:tbl>
    <w:p w14:paraId="42B28145" w14:textId="77777777" w:rsidR="00EB3F32" w:rsidRPr="00EB3F32" w:rsidRDefault="00EB3F32" w:rsidP="00EB3F32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B3F32">
        <w:rPr>
          <w:rFonts w:ascii="Times New Roman" w:hAnsi="Times New Roman"/>
          <w:b/>
          <w:sz w:val="28"/>
          <w:szCs w:val="28"/>
          <w:lang w:val="kk-KZ"/>
        </w:rPr>
        <w:t>Жалпыға бірдей декларация</w:t>
      </w:r>
    </w:p>
    <w:p w14:paraId="551611A7" w14:textId="77777777" w:rsidR="00F31CF9" w:rsidRPr="00331907" w:rsidRDefault="0015234E" w:rsidP="00F31C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5234E">
        <w:rPr>
          <w:rFonts w:ascii="Times New Roman" w:hAnsi="Times New Roman"/>
          <w:sz w:val="28"/>
          <w:szCs w:val="28"/>
          <w:lang w:val="kk-KZ"/>
        </w:rPr>
        <w:t>Қарағанды облысы бойынша Мемлекеттік кірістер департаменті 2021 жылғы 1 қаңтардан бас</w:t>
      </w:r>
      <w:r>
        <w:rPr>
          <w:rFonts w:ascii="Times New Roman" w:hAnsi="Times New Roman"/>
          <w:sz w:val="28"/>
          <w:szCs w:val="28"/>
          <w:lang w:val="kk-KZ"/>
        </w:rPr>
        <w:t>тап жалпыға бірдей декларацияны</w:t>
      </w:r>
      <w:r w:rsidRPr="0015234E">
        <w:rPr>
          <w:rFonts w:ascii="Times New Roman" w:hAnsi="Times New Roman"/>
          <w:sz w:val="28"/>
          <w:szCs w:val="28"/>
          <w:lang w:val="kk-KZ"/>
        </w:rPr>
        <w:t xml:space="preserve"> кезең-кезеңмен көшкенін еске салады.</w:t>
      </w:r>
    </w:p>
    <w:p w14:paraId="4AB0087D" w14:textId="77777777" w:rsidR="004D7422" w:rsidRPr="004D7422" w:rsidRDefault="004D7422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Бірінші сатыда</w:t>
      </w:r>
      <w:r w:rsidRPr="004D74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2021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жылдың 01 қаңтарынан </w:t>
      </w:r>
      <w:r w:rsidRPr="004D74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жалпыға бірдей декларациялау аясында декларацияны ұсынады</w:t>
      </w:r>
      <w:r w:rsidRPr="004D7422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5E426E90" w14:textId="77777777" w:rsidR="004D7422" w:rsidRDefault="004D7422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Жауапты мемлекеттік лауазым тұғалар, және олардың жұбайлары;</w:t>
      </w:r>
      <w:r w:rsidRPr="004D74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5986B45" w14:textId="77777777" w:rsidR="004D7422" w:rsidRDefault="004D7422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функцияларды орындауға уәкілеттік берілген тұлғалар, және олардың жұбайлары;</w:t>
      </w:r>
    </w:p>
    <w:p w14:paraId="3358118E" w14:textId="77777777" w:rsidR="004D7422" w:rsidRDefault="004D7422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функцияларды орындауға уәкілеттік берілген тұлғалар</w:t>
      </w:r>
      <w:r w:rsidR="00B42D71">
        <w:rPr>
          <w:rFonts w:ascii="Times New Roman" w:hAnsi="Times New Roman" w:cs="Times New Roman"/>
          <w:sz w:val="28"/>
          <w:szCs w:val="28"/>
          <w:lang w:val="kk-KZ"/>
        </w:rPr>
        <w:t>ға теңестірілген тұлғалар</w:t>
      </w:r>
      <w:r>
        <w:rPr>
          <w:rFonts w:ascii="Times New Roman" w:hAnsi="Times New Roman" w:cs="Times New Roman"/>
          <w:sz w:val="28"/>
          <w:szCs w:val="28"/>
          <w:lang w:val="kk-KZ"/>
        </w:rPr>
        <w:t>, және олардың жұбайлары;</w:t>
      </w:r>
    </w:p>
    <w:p w14:paraId="54A6461B" w14:textId="77777777" w:rsidR="004D7422" w:rsidRDefault="00B42D71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2D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Екінші сатыда – 2023 жылдың 1 қаңтарынан </w:t>
      </w:r>
      <w:r>
        <w:rPr>
          <w:rFonts w:ascii="Times New Roman" w:hAnsi="Times New Roman" w:cs="Times New Roman"/>
          <w:sz w:val="28"/>
          <w:szCs w:val="28"/>
          <w:lang w:val="kk-KZ"/>
        </w:rPr>
        <w:t>бастап мемлекеттік мекемелердің қызметкерлері үшін</w:t>
      </w:r>
      <w:r w:rsidRPr="00B42D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және олардың жұбайлары, сонымен қатар квазимемлекеттік секторының және олардың жұбайлары</w:t>
      </w:r>
      <w:r w:rsidRPr="00B42D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үшін декларациялау;</w:t>
      </w:r>
    </w:p>
    <w:p w14:paraId="09DC6BA1" w14:textId="77777777" w:rsidR="00B42D71" w:rsidRPr="00B42D71" w:rsidRDefault="00B42D71" w:rsidP="00B42D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Үшінші сатыда – 2024 жылдың 1 қаңтарынан бастап </w:t>
      </w:r>
      <w:r w:rsidRPr="00B42D71">
        <w:rPr>
          <w:rFonts w:ascii="Times New Roman" w:hAnsi="Times New Roman" w:cs="Times New Roman"/>
          <w:sz w:val="28"/>
          <w:szCs w:val="28"/>
          <w:lang w:val="kk-KZ"/>
        </w:rPr>
        <w:t>басшылар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заңды тұлғалардың құрылтайшылары мен олардың жұбайлары үшін декларациялау;</w:t>
      </w:r>
    </w:p>
    <w:p w14:paraId="6819AF97" w14:textId="77777777" w:rsidR="004D7422" w:rsidRPr="00C81A33" w:rsidRDefault="00B42D71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Төртінші сатыда</w:t>
      </w:r>
      <w:r w:rsidR="004D7422" w:rsidRPr="00C81A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</w:t>
      </w:r>
      <w:r w:rsidR="00C81A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2024 жылдың 1 қаңтарынан бастап </w:t>
      </w:r>
      <w:r w:rsidR="00C81A33" w:rsidRPr="00C81A33">
        <w:rPr>
          <w:rFonts w:ascii="Times New Roman" w:hAnsi="Times New Roman" w:cs="Times New Roman"/>
          <w:sz w:val="28"/>
          <w:szCs w:val="28"/>
          <w:lang w:val="kk-KZ"/>
        </w:rPr>
        <w:t>азаматтардың қалған категорияларын декларациялау</w:t>
      </w:r>
      <w:r w:rsidR="004D7422" w:rsidRPr="00C81A3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3C722539" w14:textId="77777777" w:rsidR="004D7422" w:rsidRDefault="004D7422" w:rsidP="00F31C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20ACEBB" w14:textId="77777777" w:rsidR="00C81A33" w:rsidRDefault="00C81A33" w:rsidP="00F31C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73A9994C" w14:textId="77777777" w:rsidR="00EB3F32" w:rsidRPr="00EB3F32" w:rsidRDefault="00EB3F32" w:rsidP="00EB3F32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EB3F32">
        <w:rPr>
          <w:rFonts w:ascii="Times New Roman" w:hAnsi="Times New Roman"/>
          <w:b/>
          <w:sz w:val="28"/>
          <w:szCs w:val="28"/>
        </w:rPr>
        <w:t>сеобще</w:t>
      </w:r>
      <w:r>
        <w:rPr>
          <w:rFonts w:ascii="Times New Roman" w:hAnsi="Times New Roman"/>
          <w:b/>
          <w:sz w:val="28"/>
          <w:szCs w:val="28"/>
        </w:rPr>
        <w:t>е</w:t>
      </w:r>
      <w:r w:rsidRPr="00EB3F3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декларирование</w:t>
      </w:r>
    </w:p>
    <w:p w14:paraId="4C6AEFBF" w14:textId="77777777" w:rsidR="0080637F" w:rsidRPr="00331907" w:rsidRDefault="0015234E" w:rsidP="00806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Департамент государственных доходов по Карагандинской области напоминает, что с</w:t>
      </w:r>
      <w:r w:rsidR="00241B03">
        <w:rPr>
          <w:rFonts w:ascii="Times New Roman" w:hAnsi="Times New Roman"/>
          <w:sz w:val="28"/>
          <w:szCs w:val="28"/>
        </w:rPr>
        <w:t xml:space="preserve"> </w:t>
      </w:r>
      <w:r w:rsidR="0080637F" w:rsidRPr="00331907">
        <w:rPr>
          <w:rFonts w:ascii="Times New Roman" w:hAnsi="Times New Roman"/>
          <w:sz w:val="28"/>
          <w:szCs w:val="28"/>
        </w:rPr>
        <w:t xml:space="preserve">1 января 2021 года с последующим поэтапным переходом к </w:t>
      </w:r>
      <w:r w:rsidR="00331907">
        <w:rPr>
          <w:rFonts w:ascii="Times New Roman" w:hAnsi="Times New Roman"/>
          <w:sz w:val="28"/>
          <w:szCs w:val="28"/>
        </w:rPr>
        <w:t xml:space="preserve">всеобщему </w:t>
      </w:r>
      <w:r w:rsidR="0080637F" w:rsidRPr="00331907">
        <w:rPr>
          <w:rFonts w:ascii="Times New Roman" w:hAnsi="Times New Roman"/>
          <w:sz w:val="28"/>
          <w:szCs w:val="28"/>
        </w:rPr>
        <w:t xml:space="preserve">декларированию.  </w:t>
      </w:r>
    </w:p>
    <w:p w14:paraId="3D7C5BF6" w14:textId="77777777"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37F">
        <w:rPr>
          <w:rFonts w:ascii="Times New Roman" w:hAnsi="Times New Roman" w:cs="Times New Roman"/>
          <w:b/>
          <w:sz w:val="28"/>
          <w:szCs w:val="28"/>
        </w:rPr>
        <w:t>На первом этапе – с 1 января 2021 года</w:t>
      </w:r>
      <w:r w:rsidRPr="002B1586">
        <w:rPr>
          <w:rFonts w:ascii="Times New Roman" w:hAnsi="Times New Roman" w:cs="Times New Roman"/>
          <w:sz w:val="28"/>
          <w:szCs w:val="28"/>
        </w:rPr>
        <w:t xml:space="preserve"> декларацию в рамках всеобщего декларирования представят:</w:t>
      </w:r>
    </w:p>
    <w:p w14:paraId="66E0C395" w14:textId="77777777"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586">
        <w:rPr>
          <w:rFonts w:ascii="Times New Roman" w:hAnsi="Times New Roman" w:cs="Times New Roman"/>
          <w:sz w:val="28"/>
          <w:szCs w:val="28"/>
        </w:rPr>
        <w:t>лица, занимающие ответственную государственную должность, и их супруги;</w:t>
      </w:r>
    </w:p>
    <w:p w14:paraId="57BC1573" w14:textId="77777777"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586">
        <w:rPr>
          <w:rFonts w:ascii="Times New Roman" w:hAnsi="Times New Roman" w:cs="Times New Roman"/>
          <w:sz w:val="28"/>
          <w:szCs w:val="28"/>
        </w:rPr>
        <w:t>лица, уполномоченные на выполнение государственных функций, и их супруги;</w:t>
      </w:r>
    </w:p>
    <w:p w14:paraId="658FD350" w14:textId="77777777"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586">
        <w:rPr>
          <w:rFonts w:ascii="Times New Roman" w:hAnsi="Times New Roman" w:cs="Times New Roman"/>
          <w:sz w:val="28"/>
          <w:szCs w:val="28"/>
        </w:rPr>
        <w:t>лица, приравненные к лицам, уполномоченным на выполнение государственных функций, и их супруги;</w:t>
      </w:r>
    </w:p>
    <w:p w14:paraId="59AA8B8A" w14:textId="77777777"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37F">
        <w:rPr>
          <w:rFonts w:ascii="Times New Roman" w:hAnsi="Times New Roman" w:cs="Times New Roman"/>
          <w:b/>
          <w:sz w:val="28"/>
          <w:szCs w:val="28"/>
        </w:rPr>
        <w:t>На втором этапе – с 1 января 2023 года</w:t>
      </w:r>
      <w:r w:rsidRPr="002B1586">
        <w:rPr>
          <w:rFonts w:ascii="Times New Roman" w:hAnsi="Times New Roman" w:cs="Times New Roman"/>
          <w:sz w:val="28"/>
          <w:szCs w:val="28"/>
        </w:rPr>
        <w:t xml:space="preserve"> декларирование для работников государственных учреждений и их супругов, а также работников субъектов квазигосударственного сектора и их супругов. </w:t>
      </w:r>
    </w:p>
    <w:p w14:paraId="7EB8010D" w14:textId="77777777"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37F">
        <w:rPr>
          <w:rFonts w:ascii="Times New Roman" w:hAnsi="Times New Roman" w:cs="Times New Roman"/>
          <w:b/>
          <w:sz w:val="28"/>
          <w:szCs w:val="28"/>
        </w:rPr>
        <w:t>На третьем этапе – с 1 января 2024 года</w:t>
      </w:r>
      <w:r w:rsidRPr="002B1586">
        <w:rPr>
          <w:rFonts w:ascii="Times New Roman" w:hAnsi="Times New Roman" w:cs="Times New Roman"/>
          <w:sz w:val="28"/>
          <w:szCs w:val="28"/>
        </w:rPr>
        <w:t xml:space="preserve"> декларирование руководителей и учредителей юридических лиц и их супругов, индивидуальных предпринимателей и их супругов. </w:t>
      </w:r>
    </w:p>
    <w:p w14:paraId="740D3A58" w14:textId="77777777" w:rsidR="0080637F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0637F">
        <w:rPr>
          <w:rFonts w:ascii="Times New Roman" w:hAnsi="Times New Roman" w:cs="Times New Roman"/>
          <w:b/>
          <w:sz w:val="28"/>
          <w:szCs w:val="28"/>
        </w:rPr>
        <w:t>На четвертом этапе – с 1 января 2025</w:t>
      </w:r>
      <w:r w:rsidRPr="002B1586">
        <w:rPr>
          <w:rFonts w:ascii="Times New Roman" w:hAnsi="Times New Roman" w:cs="Times New Roman"/>
          <w:sz w:val="28"/>
          <w:szCs w:val="28"/>
        </w:rPr>
        <w:t xml:space="preserve"> года декларирование остальной категории граждан. </w:t>
      </w:r>
    </w:p>
    <w:p w14:paraId="3A842E17" w14:textId="77777777" w:rsidR="00D40C1A" w:rsidRDefault="00D40C1A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BE90663" w14:textId="77777777" w:rsidR="00D40C1A" w:rsidRDefault="00D40C1A" w:rsidP="00D40C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5A70298" w14:textId="77777777" w:rsidR="00D40C1A" w:rsidRDefault="00D40C1A" w:rsidP="00D40C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31B5A28" w14:textId="77777777" w:rsidR="00D40C1A" w:rsidRPr="00D40C1A" w:rsidRDefault="00D40C1A" w:rsidP="00D40C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0C1A">
        <w:rPr>
          <w:rFonts w:ascii="Times New Roman" w:hAnsi="Times New Roman" w:cs="Times New Roman"/>
          <w:b/>
          <w:sz w:val="28"/>
          <w:szCs w:val="28"/>
          <w:lang w:val="kk-KZ"/>
        </w:rPr>
        <w:t>Universal declaration</w:t>
      </w:r>
    </w:p>
    <w:p w14:paraId="2B5EA1AD" w14:textId="77777777" w:rsidR="00D40C1A" w:rsidRPr="00D40C1A" w:rsidRDefault="00D40C1A" w:rsidP="00D40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0C1A">
        <w:rPr>
          <w:rFonts w:ascii="Times New Roman" w:hAnsi="Times New Roman" w:cs="Times New Roman"/>
          <w:sz w:val="28"/>
          <w:szCs w:val="28"/>
          <w:lang w:val="kk-KZ"/>
        </w:rPr>
        <w:t>The Department of State Revenues for the Karaganda region recalls that from January 1, 2021, with a subsequent phased transition to universal declaration.</w:t>
      </w:r>
    </w:p>
    <w:p w14:paraId="686D27F6" w14:textId="77777777" w:rsidR="00D40C1A" w:rsidRPr="00D40C1A" w:rsidRDefault="00D40C1A" w:rsidP="00D40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0C1A">
        <w:rPr>
          <w:rFonts w:ascii="Times New Roman" w:hAnsi="Times New Roman" w:cs="Times New Roman"/>
          <w:sz w:val="28"/>
          <w:szCs w:val="28"/>
          <w:lang w:val="kk-KZ"/>
        </w:rPr>
        <w:t>At the first stage - from January 1, 2021, the declaration within the framework of the universal declaration will be submitted by:</w:t>
      </w:r>
    </w:p>
    <w:p w14:paraId="3EA2F876" w14:textId="77777777" w:rsidR="00D40C1A" w:rsidRPr="00D40C1A" w:rsidRDefault="00D40C1A" w:rsidP="00D40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0C1A">
        <w:rPr>
          <w:rFonts w:ascii="Times New Roman" w:hAnsi="Times New Roman" w:cs="Times New Roman"/>
          <w:sz w:val="28"/>
          <w:szCs w:val="28"/>
          <w:lang w:val="kk-KZ"/>
        </w:rPr>
        <w:t>persons holding a responsible public office and their spouses;</w:t>
      </w:r>
    </w:p>
    <w:p w14:paraId="0D229685" w14:textId="77777777" w:rsidR="00D40C1A" w:rsidRPr="00D40C1A" w:rsidRDefault="00D40C1A" w:rsidP="00D40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0C1A">
        <w:rPr>
          <w:rFonts w:ascii="Times New Roman" w:hAnsi="Times New Roman" w:cs="Times New Roman"/>
          <w:sz w:val="28"/>
          <w:szCs w:val="28"/>
          <w:lang w:val="kk-KZ"/>
        </w:rPr>
        <w:t>persons authorized to perform state functions and their spouses;</w:t>
      </w:r>
    </w:p>
    <w:p w14:paraId="02F52305" w14:textId="77777777" w:rsidR="00D40C1A" w:rsidRPr="00D40C1A" w:rsidRDefault="00D40C1A" w:rsidP="00D40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0C1A">
        <w:rPr>
          <w:rFonts w:ascii="Times New Roman" w:hAnsi="Times New Roman" w:cs="Times New Roman"/>
          <w:sz w:val="28"/>
          <w:szCs w:val="28"/>
          <w:lang w:val="kk-KZ"/>
        </w:rPr>
        <w:t>persons equated to persons authorized to perform public functions and their spouses;</w:t>
      </w:r>
    </w:p>
    <w:p w14:paraId="114D1ADC" w14:textId="77777777" w:rsidR="00D40C1A" w:rsidRPr="00D40C1A" w:rsidRDefault="00D40C1A" w:rsidP="00D40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0C1A">
        <w:rPr>
          <w:rFonts w:ascii="Times New Roman" w:hAnsi="Times New Roman" w:cs="Times New Roman"/>
          <w:sz w:val="28"/>
          <w:szCs w:val="28"/>
          <w:lang w:val="kk-KZ"/>
        </w:rPr>
        <w:t>At the second stage - from January 1, 2023, the declaration for employees of state institutions and their spouses, as well as employees of subjects of the quasi-public sector and their spouses.</w:t>
      </w:r>
    </w:p>
    <w:p w14:paraId="560C2B8F" w14:textId="77777777" w:rsidR="00D40C1A" w:rsidRPr="00D40C1A" w:rsidRDefault="00D40C1A" w:rsidP="00D40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0C1A">
        <w:rPr>
          <w:rFonts w:ascii="Times New Roman" w:hAnsi="Times New Roman" w:cs="Times New Roman"/>
          <w:sz w:val="28"/>
          <w:szCs w:val="28"/>
          <w:lang w:val="kk-KZ"/>
        </w:rPr>
        <w:t>At the third stage - from January 1, 2024, the declaration of the heads and founders of legal entities and their spouses, individual entrepreneurs and their spouses.</w:t>
      </w:r>
    </w:p>
    <w:p w14:paraId="2BF0024A" w14:textId="77777777" w:rsidR="00D40C1A" w:rsidRPr="00D40C1A" w:rsidRDefault="00D40C1A" w:rsidP="00D40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0C1A">
        <w:rPr>
          <w:rFonts w:ascii="Times New Roman" w:hAnsi="Times New Roman" w:cs="Times New Roman"/>
          <w:sz w:val="28"/>
          <w:szCs w:val="28"/>
          <w:lang w:val="kk-KZ"/>
        </w:rPr>
        <w:t>At the fourth stage - from January 1, 2025, the declaration of the rest of the category of citizens.</w:t>
      </w:r>
    </w:p>
    <w:sectPr w:rsidR="00D40C1A" w:rsidRPr="00D40C1A" w:rsidSect="001341D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D9BE4" w14:textId="77777777" w:rsidR="00531BBE" w:rsidRDefault="00531BBE" w:rsidP="004E4FE7">
      <w:pPr>
        <w:spacing w:after="0" w:line="240" w:lineRule="auto"/>
      </w:pPr>
      <w:r>
        <w:separator/>
      </w:r>
    </w:p>
  </w:endnote>
  <w:endnote w:type="continuationSeparator" w:id="0">
    <w:p w14:paraId="1F63238C" w14:textId="77777777" w:rsidR="00531BBE" w:rsidRDefault="00531BBE" w:rsidP="004E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19905" w14:textId="77777777" w:rsidR="00531BBE" w:rsidRDefault="00531BBE" w:rsidP="004E4FE7">
      <w:pPr>
        <w:spacing w:after="0" w:line="240" w:lineRule="auto"/>
      </w:pPr>
      <w:r>
        <w:separator/>
      </w:r>
    </w:p>
  </w:footnote>
  <w:footnote w:type="continuationSeparator" w:id="0">
    <w:p w14:paraId="7B1B8C20" w14:textId="77777777" w:rsidR="00531BBE" w:rsidRDefault="00531BBE" w:rsidP="004E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C6DAB" w14:textId="1DE97B70" w:rsidR="004E4FE7" w:rsidRDefault="00B53933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DFC379" wp14:editId="5A62DDF2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AFF314" w14:textId="77777777" w:rsidR="006437ED" w:rsidRPr="006437ED" w:rsidRDefault="006437ED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05.11.2020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DFC37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" stroked="f">
              <v:textbox style="layout-flow:vertical;mso-layout-flow-alt:bottom-to-top">
                <w:txbxContent>
                  <w:p w14:paraId="1EAFF314" w14:textId="77777777" w:rsidR="006437ED" w:rsidRPr="006437ED" w:rsidRDefault="006437ED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05.11.2020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5ACA7B" wp14:editId="5CE36C65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169C24" w14:textId="77777777" w:rsidR="004E4FE7" w:rsidRPr="004E4FE7" w:rsidRDefault="004E4FE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10.09.2019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5ACA7B" id="Text Box 1" o:spid="_x0000_s1027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" stroked="f">
              <v:textbox style="layout-flow:vertical;mso-layout-flow-alt:bottom-to-top">
                <w:txbxContent>
                  <w:p w14:paraId="18169C24" w14:textId="77777777" w:rsidR="004E4FE7" w:rsidRPr="004E4FE7" w:rsidRDefault="004E4FE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10.09.2019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7F"/>
    <w:rsid w:val="000507AB"/>
    <w:rsid w:val="00116750"/>
    <w:rsid w:val="001341DF"/>
    <w:rsid w:val="0015234E"/>
    <w:rsid w:val="00232617"/>
    <w:rsid w:val="00241B03"/>
    <w:rsid w:val="002510F3"/>
    <w:rsid w:val="00252BAF"/>
    <w:rsid w:val="0028052F"/>
    <w:rsid w:val="00310D33"/>
    <w:rsid w:val="00331907"/>
    <w:rsid w:val="0038695E"/>
    <w:rsid w:val="004D7422"/>
    <w:rsid w:val="004E4FE7"/>
    <w:rsid w:val="00531BBE"/>
    <w:rsid w:val="005350EB"/>
    <w:rsid w:val="00576771"/>
    <w:rsid w:val="006206FA"/>
    <w:rsid w:val="00623AA0"/>
    <w:rsid w:val="006437ED"/>
    <w:rsid w:val="007A4F9A"/>
    <w:rsid w:val="007E3157"/>
    <w:rsid w:val="0080637F"/>
    <w:rsid w:val="008B1EA3"/>
    <w:rsid w:val="008B2839"/>
    <w:rsid w:val="00916FE1"/>
    <w:rsid w:val="009B666B"/>
    <w:rsid w:val="009D0D17"/>
    <w:rsid w:val="00A73D2E"/>
    <w:rsid w:val="00AA7582"/>
    <w:rsid w:val="00B42D71"/>
    <w:rsid w:val="00B53446"/>
    <w:rsid w:val="00B53933"/>
    <w:rsid w:val="00C81A33"/>
    <w:rsid w:val="00CF295B"/>
    <w:rsid w:val="00D40C1A"/>
    <w:rsid w:val="00D44E86"/>
    <w:rsid w:val="00D70A44"/>
    <w:rsid w:val="00E11B20"/>
    <w:rsid w:val="00EB3F32"/>
    <w:rsid w:val="00F31CF9"/>
    <w:rsid w:val="00F40B16"/>
    <w:rsid w:val="00F7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471AE"/>
  <w15:docId w15:val="{0C0FEC45-62EE-4DBA-A0A2-0D7197F6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63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ненум_список,References,NUMBERED PARAGRAPH,List Paragraph 1,Bullets,List_Paragraph,Multilevel para_II,List Paragraph1,Akapit z listą BS,List Paragraph (numbered (a)),IBL List Paragraph,Bullet1,Bullet List"/>
    <w:basedOn w:val="a"/>
    <w:link w:val="a4"/>
    <w:uiPriority w:val="34"/>
    <w:qFormat/>
    <w:rsid w:val="0080637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маркированный Знак,Абзац списка1 Знак,ненум_список Знак,References Знак,NUMBERED PARAGRAPH Знак,List Paragraph 1 Знак,Bullets Знак,List_Paragraph Знак,Multilevel para_II Знак,List Paragraph1 Знак,Akapit z listą BS Знак,Bullet1 Знак"/>
    <w:link w:val="a3"/>
    <w:uiPriority w:val="34"/>
    <w:locked/>
    <w:rsid w:val="0080637F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E4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4FE7"/>
  </w:style>
  <w:style w:type="paragraph" w:styleId="a7">
    <w:name w:val="footer"/>
    <w:basedOn w:val="a"/>
    <w:link w:val="a8"/>
    <w:uiPriority w:val="99"/>
    <w:unhideWhenUsed/>
    <w:rsid w:val="004E4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4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24150-D824-4BF4-8308-AD0FA0A9C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Яна Вячеславовна</dc:creator>
  <cp:keywords/>
  <dc:description/>
  <cp:lastModifiedBy>Данилова Наталья Андреевна</cp:lastModifiedBy>
  <cp:revision>2</cp:revision>
  <dcterms:created xsi:type="dcterms:W3CDTF">2020-11-05T05:58:00Z</dcterms:created>
  <dcterms:modified xsi:type="dcterms:W3CDTF">2020-11-05T05:58:00Z</dcterms:modified>
</cp:coreProperties>
</file>